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D0E7" w14:textId="3EAD2D86" w:rsidR="00DB6605" w:rsidRPr="005B4EDE" w:rsidRDefault="00DB6605" w:rsidP="00E94271">
      <w:pPr>
        <w:rPr>
          <w:sz w:val="20"/>
          <w:szCs w:val="20"/>
        </w:rPr>
      </w:pPr>
      <w:r w:rsidRPr="005B4EDE">
        <w:rPr>
          <w:sz w:val="20"/>
          <w:szCs w:val="20"/>
        </w:rPr>
        <w:fldChar w:fldCharType="begin"/>
      </w:r>
      <w:r w:rsidRPr="005B4EDE">
        <w:rPr>
          <w:sz w:val="20"/>
          <w:szCs w:val="20"/>
        </w:rPr>
        <w:instrText xml:space="preserve"> DATE \@ "d MMMM yyyy" </w:instrText>
      </w:r>
      <w:r w:rsidRPr="005B4EDE">
        <w:rPr>
          <w:sz w:val="20"/>
          <w:szCs w:val="20"/>
        </w:rPr>
        <w:fldChar w:fldCharType="separate"/>
      </w:r>
      <w:r w:rsidR="007D221D">
        <w:rPr>
          <w:noProof/>
          <w:sz w:val="20"/>
          <w:szCs w:val="20"/>
        </w:rPr>
        <w:t>27 January 2026</w:t>
      </w:r>
      <w:r w:rsidRPr="005B4EDE">
        <w:rPr>
          <w:sz w:val="20"/>
          <w:szCs w:val="20"/>
        </w:rPr>
        <w:fldChar w:fldCharType="end"/>
      </w:r>
    </w:p>
    <w:p w14:paraId="2C2C0D4E" w14:textId="77777777" w:rsidR="00DB6605" w:rsidRPr="005B4EDE" w:rsidRDefault="00DB6605" w:rsidP="00E94271">
      <w:pPr>
        <w:rPr>
          <w:sz w:val="20"/>
          <w:szCs w:val="20"/>
        </w:rPr>
      </w:pPr>
    </w:p>
    <w:p w14:paraId="31072594" w14:textId="77777777" w:rsidR="00DB6605" w:rsidRPr="005B4EDE" w:rsidRDefault="00DB6605" w:rsidP="00E94271">
      <w:pPr>
        <w:rPr>
          <w:sz w:val="20"/>
          <w:szCs w:val="20"/>
        </w:rPr>
      </w:pPr>
    </w:p>
    <w:p w14:paraId="0F92B2CF" w14:textId="77777777" w:rsidR="00D24928" w:rsidRDefault="00D24928" w:rsidP="00D24928">
      <w:pPr>
        <w:rPr>
          <w:sz w:val="20"/>
          <w:szCs w:val="20"/>
        </w:rPr>
      </w:pPr>
      <w:bookmarkStart w:id="0" w:name="_Hlk166509224"/>
      <w:r>
        <w:rPr>
          <w:sz w:val="20"/>
          <w:szCs w:val="20"/>
        </w:rPr>
        <w:t>[Title First Name Surname]</w:t>
      </w:r>
    </w:p>
    <w:p w14:paraId="09E27051" w14:textId="77777777" w:rsidR="00D24928" w:rsidRDefault="00D24928" w:rsidP="00D24928">
      <w:pPr>
        <w:rPr>
          <w:sz w:val="20"/>
          <w:szCs w:val="20"/>
        </w:rPr>
      </w:pPr>
      <w:r>
        <w:rPr>
          <w:sz w:val="20"/>
          <w:szCs w:val="20"/>
        </w:rPr>
        <w:t>[Position]</w:t>
      </w:r>
    </w:p>
    <w:p w14:paraId="4EFB80FB" w14:textId="77777777" w:rsidR="00D24928" w:rsidRDefault="00D24928" w:rsidP="00D24928">
      <w:pPr>
        <w:rPr>
          <w:sz w:val="20"/>
          <w:szCs w:val="20"/>
        </w:rPr>
      </w:pPr>
      <w:r>
        <w:rPr>
          <w:sz w:val="20"/>
          <w:szCs w:val="20"/>
        </w:rPr>
        <w:t>[Address]</w:t>
      </w:r>
    </w:p>
    <w:p w14:paraId="219007CF" w14:textId="77777777" w:rsidR="00D24928" w:rsidRDefault="00D24928" w:rsidP="00D24928">
      <w:pPr>
        <w:rPr>
          <w:sz w:val="20"/>
          <w:szCs w:val="20"/>
        </w:rPr>
      </w:pPr>
      <w:r>
        <w:rPr>
          <w:sz w:val="20"/>
          <w:szCs w:val="20"/>
        </w:rPr>
        <w:t xml:space="preserve">[Suburb State Postcode] </w:t>
      </w:r>
    </w:p>
    <w:p w14:paraId="2D8855E2" w14:textId="77777777" w:rsidR="00D24928" w:rsidRPr="005B4EDE" w:rsidRDefault="00D24928" w:rsidP="00D24928">
      <w:pPr>
        <w:rPr>
          <w:sz w:val="20"/>
          <w:szCs w:val="20"/>
        </w:rPr>
      </w:pPr>
      <w:r w:rsidRPr="005B4EDE">
        <w:rPr>
          <w:sz w:val="20"/>
          <w:szCs w:val="20"/>
        </w:rPr>
        <w:t xml:space="preserve">Email: </w:t>
      </w:r>
      <w:r>
        <w:rPr>
          <w:sz w:val="20"/>
          <w:szCs w:val="20"/>
        </w:rPr>
        <w:t>[Email address]</w:t>
      </w:r>
    </w:p>
    <w:bookmarkEnd w:id="0"/>
    <w:p w14:paraId="62539617" w14:textId="77777777" w:rsidR="00D24928" w:rsidRPr="005B4EDE" w:rsidRDefault="00D24928" w:rsidP="00D24928">
      <w:pPr>
        <w:rPr>
          <w:sz w:val="20"/>
          <w:szCs w:val="20"/>
        </w:rPr>
      </w:pPr>
    </w:p>
    <w:p w14:paraId="3BB1EC23" w14:textId="77777777" w:rsidR="00D24928" w:rsidRPr="005B4EDE" w:rsidRDefault="00D24928" w:rsidP="00D24928">
      <w:pPr>
        <w:rPr>
          <w:sz w:val="20"/>
          <w:szCs w:val="20"/>
        </w:rPr>
      </w:pPr>
    </w:p>
    <w:p w14:paraId="33BCD741" w14:textId="77777777" w:rsidR="00D24928" w:rsidRPr="005B4EDE" w:rsidRDefault="00D24928" w:rsidP="00D24928">
      <w:pPr>
        <w:spacing w:line="276" w:lineRule="auto"/>
        <w:rPr>
          <w:sz w:val="20"/>
          <w:szCs w:val="20"/>
        </w:rPr>
      </w:pPr>
      <w:r w:rsidRPr="005B4EDE">
        <w:rPr>
          <w:sz w:val="20"/>
          <w:szCs w:val="20"/>
        </w:rPr>
        <w:t>Dear</w:t>
      </w:r>
      <w:r>
        <w:rPr>
          <w:sz w:val="20"/>
          <w:szCs w:val="20"/>
        </w:rPr>
        <w:t xml:space="preserve"> [Salutation]</w:t>
      </w:r>
      <w:r w:rsidRPr="005B4EDE">
        <w:rPr>
          <w:sz w:val="20"/>
          <w:szCs w:val="20"/>
        </w:rPr>
        <w:t xml:space="preserve">, </w:t>
      </w:r>
    </w:p>
    <w:p w14:paraId="2B64EF66" w14:textId="77777777" w:rsidR="00DB6605" w:rsidRPr="005B4EDE" w:rsidRDefault="00DB6605" w:rsidP="005B4EDE">
      <w:pPr>
        <w:spacing w:line="276" w:lineRule="auto"/>
        <w:rPr>
          <w:sz w:val="20"/>
          <w:szCs w:val="20"/>
        </w:rPr>
      </w:pPr>
    </w:p>
    <w:p w14:paraId="5A40DA2B" w14:textId="3F44B74D" w:rsidR="00DB6605" w:rsidRPr="005B4EDE" w:rsidRDefault="00DB6605" w:rsidP="005B4EDE">
      <w:pPr>
        <w:spacing w:line="276" w:lineRule="auto"/>
        <w:rPr>
          <w:sz w:val="20"/>
          <w:szCs w:val="20"/>
        </w:rPr>
      </w:pPr>
      <w:r w:rsidRPr="005B4EDE">
        <w:rPr>
          <w:sz w:val="20"/>
          <w:szCs w:val="20"/>
        </w:rPr>
        <w:t xml:space="preserve">VIEW </w:t>
      </w:r>
      <w:r w:rsidR="003843FE" w:rsidRPr="005B4EDE">
        <w:rPr>
          <w:sz w:val="20"/>
          <w:szCs w:val="20"/>
        </w:rPr>
        <w:t>(</w:t>
      </w:r>
      <w:r w:rsidRPr="005B4EDE">
        <w:rPr>
          <w:sz w:val="20"/>
          <w:szCs w:val="20"/>
        </w:rPr>
        <w:t>Voice, Interests and Education of Women</w:t>
      </w:r>
      <w:r w:rsidR="007C249D" w:rsidRPr="005B4EDE">
        <w:rPr>
          <w:sz w:val="20"/>
          <w:szCs w:val="20"/>
        </w:rPr>
        <w:t>)</w:t>
      </w:r>
      <w:r w:rsidRPr="005B4EDE">
        <w:rPr>
          <w:sz w:val="20"/>
          <w:szCs w:val="20"/>
        </w:rPr>
        <w:t xml:space="preserve"> is a </w:t>
      </w:r>
      <w:r w:rsidR="007C249D" w:rsidRPr="005B4EDE">
        <w:rPr>
          <w:sz w:val="20"/>
          <w:szCs w:val="20"/>
        </w:rPr>
        <w:t xml:space="preserve">voluntary </w:t>
      </w:r>
      <w:r w:rsidRPr="005B4EDE">
        <w:rPr>
          <w:sz w:val="20"/>
          <w:szCs w:val="20"/>
        </w:rPr>
        <w:t>women’s organisation with over</w:t>
      </w:r>
      <w:r w:rsidR="00952236" w:rsidRPr="005B4EDE">
        <w:rPr>
          <w:sz w:val="20"/>
          <w:szCs w:val="20"/>
        </w:rPr>
        <w:t xml:space="preserve"> 1</w:t>
      </w:r>
      <w:r w:rsidR="004E3987">
        <w:rPr>
          <w:sz w:val="20"/>
          <w:szCs w:val="20"/>
        </w:rPr>
        <w:t>3</w:t>
      </w:r>
      <w:r w:rsidR="00263ADD" w:rsidRPr="005B4EDE">
        <w:rPr>
          <w:sz w:val="20"/>
          <w:szCs w:val="20"/>
        </w:rPr>
        <w:t>,</w:t>
      </w:r>
      <w:r w:rsidR="00952236" w:rsidRPr="005B4EDE">
        <w:rPr>
          <w:sz w:val="20"/>
          <w:szCs w:val="20"/>
        </w:rPr>
        <w:t>000</w:t>
      </w:r>
      <w:r w:rsidRPr="005B4EDE">
        <w:rPr>
          <w:sz w:val="20"/>
          <w:szCs w:val="20"/>
        </w:rPr>
        <w:t xml:space="preserve"> members </w:t>
      </w:r>
      <w:r w:rsidR="008C520A" w:rsidRPr="005B4EDE">
        <w:rPr>
          <w:sz w:val="20"/>
          <w:szCs w:val="20"/>
        </w:rPr>
        <w:t xml:space="preserve">in over </w:t>
      </w:r>
      <w:r w:rsidR="002B1833" w:rsidRPr="005B4EDE">
        <w:rPr>
          <w:sz w:val="20"/>
          <w:szCs w:val="20"/>
        </w:rPr>
        <w:t xml:space="preserve">260 clubs </w:t>
      </w:r>
      <w:r w:rsidRPr="005B4EDE">
        <w:rPr>
          <w:sz w:val="20"/>
          <w:szCs w:val="20"/>
        </w:rPr>
        <w:t>across Australia</w:t>
      </w:r>
      <w:r w:rsidR="002B1833" w:rsidRPr="005B4EDE">
        <w:rPr>
          <w:sz w:val="20"/>
          <w:szCs w:val="20"/>
        </w:rPr>
        <w:t xml:space="preserve">. </w:t>
      </w:r>
      <w:r w:rsidR="00BD3B67" w:rsidRPr="005B4EDE">
        <w:rPr>
          <w:sz w:val="20"/>
          <w:szCs w:val="20"/>
        </w:rPr>
        <w:t xml:space="preserve">VIEW members </w:t>
      </w:r>
      <w:r w:rsidR="000522BA" w:rsidRPr="005B4EDE">
        <w:rPr>
          <w:sz w:val="20"/>
          <w:szCs w:val="20"/>
        </w:rPr>
        <w:t>‘</w:t>
      </w:r>
      <w:r w:rsidR="009D6A46" w:rsidRPr="005B4EDE">
        <w:rPr>
          <w:i/>
          <w:iCs/>
          <w:sz w:val="20"/>
          <w:szCs w:val="20"/>
        </w:rPr>
        <w:t>make connections to make a difference’</w:t>
      </w:r>
      <w:r w:rsidR="000522BA" w:rsidRPr="005B4EDE">
        <w:rPr>
          <w:sz w:val="20"/>
          <w:szCs w:val="20"/>
        </w:rPr>
        <w:t>,</w:t>
      </w:r>
      <w:r w:rsidR="009D6A46" w:rsidRPr="005B4EDE">
        <w:rPr>
          <w:sz w:val="20"/>
          <w:szCs w:val="20"/>
        </w:rPr>
        <w:t xml:space="preserve"> </w:t>
      </w:r>
      <w:r w:rsidR="00DC3787" w:rsidRPr="005B4EDE">
        <w:rPr>
          <w:sz w:val="20"/>
          <w:szCs w:val="20"/>
        </w:rPr>
        <w:t xml:space="preserve">connecting women </w:t>
      </w:r>
      <w:r w:rsidR="00620B07" w:rsidRPr="005B4EDE">
        <w:rPr>
          <w:sz w:val="20"/>
          <w:szCs w:val="20"/>
        </w:rPr>
        <w:t xml:space="preserve">locally </w:t>
      </w:r>
      <w:r w:rsidR="00ED4A77" w:rsidRPr="005B4EDE">
        <w:rPr>
          <w:sz w:val="20"/>
          <w:szCs w:val="20"/>
        </w:rPr>
        <w:t>with a common pu</w:t>
      </w:r>
      <w:r w:rsidR="004B62F3" w:rsidRPr="005B4EDE">
        <w:rPr>
          <w:sz w:val="20"/>
          <w:szCs w:val="20"/>
        </w:rPr>
        <w:t xml:space="preserve">rpose of </w:t>
      </w:r>
      <w:r w:rsidR="00135C1B" w:rsidRPr="005B4EDE">
        <w:rPr>
          <w:sz w:val="20"/>
          <w:szCs w:val="20"/>
        </w:rPr>
        <w:t>raising funds</w:t>
      </w:r>
      <w:r w:rsidR="004B62F3" w:rsidRPr="005B4EDE">
        <w:rPr>
          <w:sz w:val="20"/>
          <w:szCs w:val="20"/>
        </w:rPr>
        <w:t xml:space="preserve"> to support </w:t>
      </w:r>
      <w:r w:rsidR="00135C1B" w:rsidRPr="005B4EDE">
        <w:rPr>
          <w:sz w:val="20"/>
          <w:szCs w:val="20"/>
        </w:rPr>
        <w:t>The Smith Family to improve educational outcomes for Australian children and young people experiencing disadvantage.</w:t>
      </w:r>
    </w:p>
    <w:p w14:paraId="04FE93B8" w14:textId="77777777" w:rsidR="00DB6605" w:rsidRPr="005B4EDE" w:rsidRDefault="00DB6605" w:rsidP="005B4EDE">
      <w:pPr>
        <w:spacing w:line="276" w:lineRule="auto"/>
        <w:rPr>
          <w:sz w:val="20"/>
          <w:szCs w:val="20"/>
        </w:rPr>
      </w:pPr>
    </w:p>
    <w:p w14:paraId="1BF34255" w14:textId="2C246A65" w:rsidR="00DB6605" w:rsidRPr="005B4EDE" w:rsidRDefault="00DB6605" w:rsidP="005B4EDE">
      <w:pPr>
        <w:spacing w:line="276" w:lineRule="auto"/>
        <w:rPr>
          <w:sz w:val="20"/>
          <w:szCs w:val="20"/>
        </w:rPr>
      </w:pPr>
      <w:r w:rsidRPr="005B4EDE">
        <w:rPr>
          <w:sz w:val="20"/>
          <w:szCs w:val="20"/>
        </w:rPr>
        <w:t>VIEW also empowers women to have their voices heard on issues of importance for the future wellbeing of Australian society.</w:t>
      </w:r>
      <w:r w:rsidR="00F241F1" w:rsidRPr="005B4EDE">
        <w:rPr>
          <w:sz w:val="20"/>
          <w:szCs w:val="20"/>
        </w:rPr>
        <w:t xml:space="preserve"> </w:t>
      </w:r>
      <w:r w:rsidRPr="005B4EDE">
        <w:rPr>
          <w:sz w:val="20"/>
          <w:szCs w:val="20"/>
        </w:rPr>
        <w:t>A recent national vote by our members endorsed the following motion:</w:t>
      </w:r>
    </w:p>
    <w:p w14:paraId="01D38B98" w14:textId="77777777" w:rsidR="00FB2BAB" w:rsidRPr="00FB2BAB" w:rsidRDefault="00FB2BAB" w:rsidP="00FB2BAB">
      <w:pPr>
        <w:spacing w:before="60"/>
        <w:rPr>
          <w:b/>
          <w:bCs/>
          <w:i/>
          <w:iCs/>
          <w:sz w:val="20"/>
          <w:szCs w:val="20"/>
        </w:rPr>
      </w:pPr>
      <w:r w:rsidRPr="00FB2BAB">
        <w:rPr>
          <w:b/>
          <w:bCs/>
          <w:i/>
          <w:iCs/>
          <w:sz w:val="20"/>
          <w:szCs w:val="20"/>
        </w:rPr>
        <w:t>VIEW Clubs of Australia call on State and Federal Governments to create sustainable, evidence-based programs that effectively address loneliness and social isolation. We urge the integration of loneliness prevention strategies into existing health, social, and urban planning policies to foster a holistic approach to community well-being.</w:t>
      </w:r>
    </w:p>
    <w:p w14:paraId="426EB1D4" w14:textId="77777777" w:rsidR="00E853D5" w:rsidRPr="005B4EDE" w:rsidRDefault="00E853D5" w:rsidP="00B87AE8">
      <w:pPr>
        <w:rPr>
          <w:b/>
          <w:bCs/>
          <w:sz w:val="20"/>
          <w:szCs w:val="20"/>
        </w:rPr>
      </w:pPr>
    </w:p>
    <w:p w14:paraId="4BD78260" w14:textId="27E7C1F7" w:rsidR="00627BA9" w:rsidRPr="00627BA9" w:rsidRDefault="00627BA9" w:rsidP="00627BA9">
      <w:pPr>
        <w:spacing w:line="276" w:lineRule="auto"/>
        <w:rPr>
          <w:sz w:val="20"/>
          <w:szCs w:val="20"/>
        </w:rPr>
      </w:pPr>
      <w:r w:rsidRPr="00627BA9">
        <w:rPr>
          <w:sz w:val="20"/>
          <w:szCs w:val="20"/>
        </w:rPr>
        <w:t>Loneliness and social isolation have become a silent public health crisis, affecting millions across all ages and communities. Despite increased digital connectivity, many people experience persistent disconnection that undermines wellbeing and social cohesion.</w:t>
      </w:r>
      <w:r>
        <w:rPr>
          <w:sz w:val="20"/>
          <w:szCs w:val="20"/>
        </w:rPr>
        <w:t xml:space="preserve"> </w:t>
      </w:r>
      <w:r w:rsidRPr="00627BA9">
        <w:rPr>
          <w:sz w:val="20"/>
          <w:szCs w:val="20"/>
        </w:rPr>
        <w:t xml:space="preserve">Both loneliness and social isolation are strongly linked to depression, anxiety, cardiovascular disease, cognitive decline, and premature death. Their impact </w:t>
      </w:r>
      <w:proofErr w:type="gramStart"/>
      <w:r w:rsidRPr="00627BA9">
        <w:rPr>
          <w:sz w:val="20"/>
          <w:szCs w:val="20"/>
        </w:rPr>
        <w:t>rivals</w:t>
      </w:r>
      <w:proofErr w:type="gramEnd"/>
      <w:r w:rsidRPr="00627BA9">
        <w:rPr>
          <w:sz w:val="20"/>
          <w:szCs w:val="20"/>
        </w:rPr>
        <w:t xml:space="preserve"> major health risk factors such as smoking and obesity, placing significant and preventable strain on the healthcare system.</w:t>
      </w:r>
    </w:p>
    <w:p w14:paraId="25B168C7" w14:textId="77777777" w:rsidR="00627BA9" w:rsidRPr="000E130C" w:rsidRDefault="00627BA9" w:rsidP="00627BA9">
      <w:pPr>
        <w:spacing w:after="60" w:line="276" w:lineRule="auto"/>
      </w:pPr>
    </w:p>
    <w:p w14:paraId="220D7436" w14:textId="56A70978" w:rsidR="00627BA9" w:rsidRDefault="00346C42" w:rsidP="00627BA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At VIEW, w</w:t>
      </w:r>
      <w:r w:rsidR="00627BA9" w:rsidRPr="00627BA9">
        <w:rPr>
          <w:sz w:val="20"/>
          <w:szCs w:val="20"/>
        </w:rPr>
        <w:t xml:space="preserve">e </w:t>
      </w:r>
      <w:r>
        <w:rPr>
          <w:sz w:val="20"/>
          <w:szCs w:val="20"/>
        </w:rPr>
        <w:t xml:space="preserve">provide local connections </w:t>
      </w:r>
      <w:r w:rsidR="00C65466">
        <w:rPr>
          <w:sz w:val="20"/>
          <w:szCs w:val="20"/>
        </w:rPr>
        <w:t>and have seen the benefits for our members</w:t>
      </w:r>
      <w:r w:rsidR="00A53DAB">
        <w:rPr>
          <w:sz w:val="20"/>
          <w:szCs w:val="20"/>
        </w:rPr>
        <w:t>. Further, we</w:t>
      </w:r>
      <w:r w:rsidR="000C6F2D">
        <w:rPr>
          <w:sz w:val="20"/>
          <w:szCs w:val="20"/>
        </w:rPr>
        <w:t xml:space="preserve"> </w:t>
      </w:r>
      <w:r w:rsidR="00627BA9" w:rsidRPr="00627BA9">
        <w:rPr>
          <w:sz w:val="20"/>
          <w:szCs w:val="20"/>
        </w:rPr>
        <w:t xml:space="preserve">believe </w:t>
      </w:r>
      <w:r w:rsidR="00A53DAB">
        <w:rPr>
          <w:sz w:val="20"/>
          <w:szCs w:val="20"/>
        </w:rPr>
        <w:t xml:space="preserve"> that </w:t>
      </w:r>
      <w:r w:rsidR="00627BA9" w:rsidRPr="00627BA9">
        <w:rPr>
          <w:sz w:val="20"/>
          <w:szCs w:val="20"/>
        </w:rPr>
        <w:t>governments have a critical role in raising public awareness, reducing stigma, and encouraging people to seek connection. Recognising loneliness as a societal concern enables effective, coordinated strategies that strengthen social engagement, improve quality of life, and reduce long-term healthcare costs.</w:t>
      </w:r>
    </w:p>
    <w:p w14:paraId="45D1C724" w14:textId="77777777" w:rsidR="00203F07" w:rsidRDefault="00203F07" w:rsidP="00627BA9">
      <w:pPr>
        <w:spacing w:line="276" w:lineRule="auto"/>
        <w:rPr>
          <w:sz w:val="20"/>
          <w:szCs w:val="20"/>
        </w:rPr>
      </w:pPr>
    </w:p>
    <w:p w14:paraId="3CFEED2F" w14:textId="65F15176" w:rsidR="00DB6605" w:rsidRPr="005B4EDE" w:rsidRDefault="00DB6605" w:rsidP="005B4EDE">
      <w:pPr>
        <w:spacing w:line="276" w:lineRule="auto"/>
        <w:rPr>
          <w:sz w:val="20"/>
          <w:szCs w:val="20"/>
        </w:rPr>
      </w:pPr>
      <w:r w:rsidRPr="005B4EDE">
        <w:rPr>
          <w:sz w:val="20"/>
          <w:szCs w:val="20"/>
        </w:rPr>
        <w:t xml:space="preserve">Our organisation would appreciate an opportunity to discuss these matters and </w:t>
      </w:r>
      <w:r w:rsidR="004E3987">
        <w:rPr>
          <w:sz w:val="20"/>
          <w:szCs w:val="20"/>
        </w:rPr>
        <w:t xml:space="preserve">our support of </w:t>
      </w:r>
      <w:r w:rsidR="005C088A">
        <w:rPr>
          <w:sz w:val="20"/>
          <w:szCs w:val="20"/>
        </w:rPr>
        <w:t>the work of The Smith Family. W</w:t>
      </w:r>
      <w:r w:rsidR="00E5756B">
        <w:rPr>
          <w:sz w:val="20"/>
          <w:szCs w:val="20"/>
        </w:rPr>
        <w:t>e</w:t>
      </w:r>
      <w:r w:rsidRPr="005B4EDE">
        <w:rPr>
          <w:sz w:val="20"/>
          <w:szCs w:val="20"/>
        </w:rPr>
        <w:t xml:space="preserve"> can be contacted through the VIEW National Office on 02 9085 7178</w:t>
      </w:r>
      <w:r w:rsidR="00272867" w:rsidRPr="005B4EDE">
        <w:rPr>
          <w:sz w:val="20"/>
          <w:szCs w:val="20"/>
        </w:rPr>
        <w:t xml:space="preserve"> or </w:t>
      </w:r>
      <w:hyperlink r:id="rId12" w:history="1">
        <w:r w:rsidR="00C802B6" w:rsidRPr="00213769">
          <w:rPr>
            <w:rStyle w:val="Hyperlink"/>
            <w:sz w:val="20"/>
            <w:szCs w:val="20"/>
          </w:rPr>
          <w:t>view@thesmithfamily.com.au</w:t>
        </w:r>
      </w:hyperlink>
      <w:r w:rsidR="00C802B6">
        <w:rPr>
          <w:sz w:val="20"/>
          <w:szCs w:val="20"/>
        </w:rPr>
        <w:t xml:space="preserve"> </w:t>
      </w:r>
      <w:r w:rsidR="005C088A">
        <w:rPr>
          <w:sz w:val="20"/>
          <w:szCs w:val="20"/>
        </w:rPr>
        <w:t>and</w:t>
      </w:r>
      <w:r w:rsidRPr="005B4EDE">
        <w:rPr>
          <w:sz w:val="20"/>
          <w:szCs w:val="20"/>
        </w:rPr>
        <w:t xml:space="preserve"> look forward to your reply. </w:t>
      </w:r>
    </w:p>
    <w:p w14:paraId="7645956B" w14:textId="77777777" w:rsidR="00B87AE8" w:rsidRPr="005B4EDE" w:rsidRDefault="00B87AE8" w:rsidP="005B4EDE">
      <w:pPr>
        <w:spacing w:line="276" w:lineRule="auto"/>
        <w:rPr>
          <w:sz w:val="20"/>
          <w:szCs w:val="20"/>
        </w:rPr>
      </w:pPr>
    </w:p>
    <w:p w14:paraId="1ADE03AF" w14:textId="14F76CF5" w:rsidR="00DB6605" w:rsidRPr="005B4EDE" w:rsidRDefault="00DB6605" w:rsidP="005B4EDE">
      <w:pPr>
        <w:spacing w:line="276" w:lineRule="auto"/>
        <w:rPr>
          <w:sz w:val="20"/>
          <w:szCs w:val="20"/>
        </w:rPr>
      </w:pPr>
      <w:r w:rsidRPr="005B4EDE">
        <w:rPr>
          <w:sz w:val="20"/>
          <w:szCs w:val="20"/>
        </w:rPr>
        <w:t xml:space="preserve">Yours </w:t>
      </w:r>
      <w:r w:rsidR="00E609C8" w:rsidRPr="005B4EDE">
        <w:rPr>
          <w:sz w:val="20"/>
          <w:szCs w:val="20"/>
        </w:rPr>
        <w:t>sincerely</w:t>
      </w:r>
      <w:r w:rsidRPr="005B4EDE">
        <w:rPr>
          <w:sz w:val="20"/>
          <w:szCs w:val="20"/>
        </w:rPr>
        <w:t>,</w:t>
      </w:r>
    </w:p>
    <w:p w14:paraId="6B263A99" w14:textId="344428D5" w:rsidR="00D979FC" w:rsidRDefault="00D979FC" w:rsidP="00D979FC">
      <w:pPr>
        <w:rPr>
          <w:sz w:val="20"/>
          <w:szCs w:val="20"/>
        </w:rPr>
      </w:pPr>
    </w:p>
    <w:p w14:paraId="7B968AB1" w14:textId="77777777" w:rsidR="00680F3C" w:rsidRDefault="00680F3C" w:rsidP="00D979FC">
      <w:pPr>
        <w:rPr>
          <w:sz w:val="20"/>
          <w:szCs w:val="20"/>
        </w:rPr>
      </w:pPr>
    </w:p>
    <w:p w14:paraId="7ACD1F16" w14:textId="77777777" w:rsidR="00680F3C" w:rsidRDefault="00680F3C" w:rsidP="00D979FC">
      <w:pPr>
        <w:rPr>
          <w:sz w:val="20"/>
          <w:szCs w:val="20"/>
        </w:rPr>
      </w:pPr>
    </w:p>
    <w:p w14:paraId="58D3507E" w14:textId="77777777" w:rsidR="00680F3C" w:rsidRPr="005B4EDE" w:rsidRDefault="00680F3C" w:rsidP="00D979FC">
      <w:pPr>
        <w:rPr>
          <w:sz w:val="20"/>
          <w:szCs w:val="20"/>
        </w:rPr>
      </w:pPr>
    </w:p>
    <w:p w14:paraId="4F46B5AF" w14:textId="77777777" w:rsidR="00680F3C" w:rsidRDefault="00680F3C" w:rsidP="00680F3C">
      <w:pPr>
        <w:rPr>
          <w:sz w:val="20"/>
          <w:szCs w:val="20"/>
        </w:rPr>
      </w:pPr>
      <w:r>
        <w:rPr>
          <w:sz w:val="20"/>
          <w:szCs w:val="20"/>
        </w:rPr>
        <w:t>[Title First Name Surname]</w:t>
      </w:r>
    </w:p>
    <w:p w14:paraId="66B4D888" w14:textId="77777777" w:rsidR="00680F3C" w:rsidRDefault="00680F3C" w:rsidP="00680F3C">
      <w:pPr>
        <w:rPr>
          <w:sz w:val="20"/>
          <w:szCs w:val="20"/>
        </w:rPr>
      </w:pPr>
      <w:r>
        <w:rPr>
          <w:sz w:val="20"/>
          <w:szCs w:val="20"/>
        </w:rPr>
        <w:t>[Position]</w:t>
      </w:r>
    </w:p>
    <w:p w14:paraId="186D4F38" w14:textId="66F38644" w:rsidR="00680F3C" w:rsidRDefault="00680F3C" w:rsidP="00680F3C">
      <w:pPr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sz w:val="20"/>
          <w:szCs w:val="20"/>
        </w:rPr>
        <w:t>Club Name] VIEW Club</w:t>
      </w:r>
    </w:p>
    <w:p w14:paraId="42E3D111" w14:textId="714D5B65" w:rsidR="00680F3C" w:rsidRDefault="00680F3C" w:rsidP="00680F3C">
      <w:pPr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sz w:val="20"/>
          <w:szCs w:val="20"/>
        </w:rPr>
        <w:t>Mobile</w:t>
      </w:r>
      <w:r>
        <w:rPr>
          <w:sz w:val="20"/>
          <w:szCs w:val="20"/>
        </w:rPr>
        <w:t>]</w:t>
      </w:r>
      <w:r>
        <w:rPr>
          <w:sz w:val="20"/>
          <w:szCs w:val="20"/>
        </w:rPr>
        <w:t xml:space="preserve"> / </w:t>
      </w:r>
      <w:r>
        <w:rPr>
          <w:sz w:val="20"/>
          <w:szCs w:val="20"/>
        </w:rPr>
        <w:t>[</w:t>
      </w:r>
      <w:r>
        <w:rPr>
          <w:sz w:val="20"/>
          <w:szCs w:val="20"/>
        </w:rPr>
        <w:t>Email</w:t>
      </w:r>
      <w:r>
        <w:rPr>
          <w:sz w:val="20"/>
          <w:szCs w:val="20"/>
        </w:rPr>
        <w:t>]</w:t>
      </w:r>
    </w:p>
    <w:p w14:paraId="092609F0" w14:textId="35DF36D1" w:rsidR="00DB6605" w:rsidRPr="005B4EDE" w:rsidRDefault="00DB6605" w:rsidP="00680F3C">
      <w:pPr>
        <w:rPr>
          <w:sz w:val="20"/>
          <w:szCs w:val="20"/>
        </w:rPr>
      </w:pPr>
    </w:p>
    <w:sectPr w:rsidR="00DB6605" w:rsidRPr="005B4EDE" w:rsidSect="00DC6F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849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01E7" w14:textId="77777777" w:rsidR="0039346F" w:rsidRDefault="0039346F">
      <w:r>
        <w:separator/>
      </w:r>
    </w:p>
  </w:endnote>
  <w:endnote w:type="continuationSeparator" w:id="0">
    <w:p w14:paraId="1CE14475" w14:textId="77777777" w:rsidR="0039346F" w:rsidRDefault="0039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9CA8" w14:textId="2548720A" w:rsidR="000723FE" w:rsidRDefault="000723F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74BB9BB" wp14:editId="4F536F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30200"/>
              <wp:effectExtent l="0" t="0" r="15240" b="0"/>
              <wp:wrapNone/>
              <wp:docPr id="1827931532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8DA9B" w14:textId="16C73584" w:rsidR="000723FE" w:rsidRPr="000723FE" w:rsidRDefault="000723FE" w:rsidP="000723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23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BB9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margin-left:0;margin-top:0;width:79.8pt;height:26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" filled="f" stroked="f">
              <v:textbox style="mso-fit-shape-to-text:t" inset="20pt,0,0,15pt">
                <w:txbxContent>
                  <w:p w14:paraId="2758DA9B" w14:textId="16C73584" w:rsidR="000723FE" w:rsidRPr="000723FE" w:rsidRDefault="000723FE" w:rsidP="000723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723F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A767" w14:textId="099AEE1D" w:rsidR="000723FE" w:rsidRDefault="000723F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AD93D9" wp14:editId="5F6BBAD2">
              <wp:simplePos x="91503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30200"/>
              <wp:effectExtent l="0" t="0" r="15240" b="0"/>
              <wp:wrapNone/>
              <wp:docPr id="1827111318" name="Text Box 3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EADFE" w14:textId="77B5C1D6" w:rsidR="000723FE" w:rsidRPr="000723FE" w:rsidRDefault="000723FE" w:rsidP="000723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23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D93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" style="position:absolute;margin-left:0;margin-top:0;width:79.8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" filled="f" stroked="f">
              <v:textbox style="mso-fit-shape-to-text:t" inset="20pt,0,0,15pt">
                <w:txbxContent>
                  <w:p w14:paraId="378EADFE" w14:textId="77B5C1D6" w:rsidR="000723FE" w:rsidRPr="000723FE" w:rsidRDefault="000723FE" w:rsidP="000723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723F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3D8F" w14:textId="77777777" w:rsidR="0039346F" w:rsidRDefault="0039346F">
      <w:r>
        <w:separator/>
      </w:r>
    </w:p>
  </w:footnote>
  <w:footnote w:type="continuationSeparator" w:id="0">
    <w:p w14:paraId="3B35EE5F" w14:textId="77777777" w:rsidR="0039346F" w:rsidRDefault="0039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00BB" w14:textId="77777777" w:rsidR="003003A8" w:rsidRDefault="00680F3C">
    <w:pPr>
      <w:pStyle w:val="Header"/>
    </w:pPr>
    <w:r>
      <w:rPr>
        <w:noProof/>
      </w:rPr>
      <w:pict w14:anchorId="5047E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63438" o:spid="_x0000_s1026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VIEW_A4_letter_AW_OL_Watermark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19F2" w14:textId="77777777" w:rsidR="003003A8" w:rsidRDefault="00E52A5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FF7">
      <w:rPr>
        <w:noProof/>
      </w:rPr>
      <w:t>2</w:t>
    </w:r>
    <w:r>
      <w:fldChar w:fldCharType="end"/>
    </w:r>
  </w:p>
  <w:p w14:paraId="54015AC4" w14:textId="77777777" w:rsidR="003003A8" w:rsidRDefault="00300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A4E5" w14:textId="3C95D17A" w:rsidR="003003A8" w:rsidRDefault="00E94271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A920AF6" wp14:editId="060D43F2">
          <wp:simplePos x="0" y="0"/>
          <wp:positionH relativeFrom="page">
            <wp:posOffset>-172529</wp:posOffset>
          </wp:positionH>
          <wp:positionV relativeFrom="paragraph">
            <wp:posOffset>-449580</wp:posOffset>
          </wp:positionV>
          <wp:extent cx="7712015" cy="10678065"/>
          <wp:effectExtent l="0" t="0" r="0" b="0"/>
          <wp:wrapNone/>
          <wp:docPr id="854627644" name="Picture 1" descr="A screen shot of a black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41287" name="Picture 1" descr="A screen shot of a black scree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045" cy="10682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B2B03"/>
    <w:multiLevelType w:val="hybridMultilevel"/>
    <w:tmpl w:val="EDD46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809EC"/>
    <w:multiLevelType w:val="hybridMultilevel"/>
    <w:tmpl w:val="C7466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9094A"/>
    <w:multiLevelType w:val="hybridMultilevel"/>
    <w:tmpl w:val="2F4610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2088781">
    <w:abstractNumId w:val="1"/>
  </w:num>
  <w:num w:numId="2" w16cid:durableId="227809215">
    <w:abstractNumId w:val="0"/>
  </w:num>
  <w:num w:numId="3" w16cid:durableId="27421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05"/>
    <w:rsid w:val="00000DB3"/>
    <w:rsid w:val="00022F2F"/>
    <w:rsid w:val="00030415"/>
    <w:rsid w:val="000522BA"/>
    <w:rsid w:val="000723FE"/>
    <w:rsid w:val="00073F89"/>
    <w:rsid w:val="000A0374"/>
    <w:rsid w:val="000B01D8"/>
    <w:rsid w:val="000B5DD6"/>
    <w:rsid w:val="000C6F2D"/>
    <w:rsid w:val="000D5842"/>
    <w:rsid w:val="00106905"/>
    <w:rsid w:val="00116A8B"/>
    <w:rsid w:val="0011750A"/>
    <w:rsid w:val="001271D3"/>
    <w:rsid w:val="00135C1B"/>
    <w:rsid w:val="00142E58"/>
    <w:rsid w:val="00183944"/>
    <w:rsid w:val="00191F03"/>
    <w:rsid w:val="001C1001"/>
    <w:rsid w:val="001D01B1"/>
    <w:rsid w:val="001D5D11"/>
    <w:rsid w:val="002039FE"/>
    <w:rsid w:val="00203F07"/>
    <w:rsid w:val="002309F4"/>
    <w:rsid w:val="00236B90"/>
    <w:rsid w:val="00243978"/>
    <w:rsid w:val="00245305"/>
    <w:rsid w:val="00263ADD"/>
    <w:rsid w:val="00267D57"/>
    <w:rsid w:val="00272867"/>
    <w:rsid w:val="002935AB"/>
    <w:rsid w:val="002949BF"/>
    <w:rsid w:val="002951B9"/>
    <w:rsid w:val="002B1833"/>
    <w:rsid w:val="002C19D8"/>
    <w:rsid w:val="003003A8"/>
    <w:rsid w:val="00346C42"/>
    <w:rsid w:val="003644BB"/>
    <w:rsid w:val="00365596"/>
    <w:rsid w:val="003819AF"/>
    <w:rsid w:val="00382F07"/>
    <w:rsid w:val="003843FE"/>
    <w:rsid w:val="00387615"/>
    <w:rsid w:val="0039346F"/>
    <w:rsid w:val="003968E8"/>
    <w:rsid w:val="003C2D7D"/>
    <w:rsid w:val="003C693A"/>
    <w:rsid w:val="003E4D41"/>
    <w:rsid w:val="0041689F"/>
    <w:rsid w:val="00421ED6"/>
    <w:rsid w:val="004327B7"/>
    <w:rsid w:val="004676B4"/>
    <w:rsid w:val="00474DD7"/>
    <w:rsid w:val="00491B5D"/>
    <w:rsid w:val="004A68BA"/>
    <w:rsid w:val="004B62F3"/>
    <w:rsid w:val="004C4449"/>
    <w:rsid w:val="004C4F72"/>
    <w:rsid w:val="004C5DCD"/>
    <w:rsid w:val="004E3987"/>
    <w:rsid w:val="00556FF7"/>
    <w:rsid w:val="00564F8C"/>
    <w:rsid w:val="00572F5E"/>
    <w:rsid w:val="0058349F"/>
    <w:rsid w:val="0058410A"/>
    <w:rsid w:val="005B4EDE"/>
    <w:rsid w:val="005C088A"/>
    <w:rsid w:val="005D32E6"/>
    <w:rsid w:val="00600524"/>
    <w:rsid w:val="00616F1E"/>
    <w:rsid w:val="006207E5"/>
    <w:rsid w:val="00620B07"/>
    <w:rsid w:val="00627BA9"/>
    <w:rsid w:val="00660501"/>
    <w:rsid w:val="00680F3C"/>
    <w:rsid w:val="00695317"/>
    <w:rsid w:val="006A72E6"/>
    <w:rsid w:val="006C418E"/>
    <w:rsid w:val="006D3E43"/>
    <w:rsid w:val="006F75DE"/>
    <w:rsid w:val="00705ECC"/>
    <w:rsid w:val="007125E3"/>
    <w:rsid w:val="0072152A"/>
    <w:rsid w:val="00721BE5"/>
    <w:rsid w:val="00722E24"/>
    <w:rsid w:val="00726D6D"/>
    <w:rsid w:val="00735220"/>
    <w:rsid w:val="0073534A"/>
    <w:rsid w:val="00737DD4"/>
    <w:rsid w:val="00740728"/>
    <w:rsid w:val="00741103"/>
    <w:rsid w:val="00755B2E"/>
    <w:rsid w:val="00762A31"/>
    <w:rsid w:val="00762FC3"/>
    <w:rsid w:val="0078072A"/>
    <w:rsid w:val="00783663"/>
    <w:rsid w:val="00796AB5"/>
    <w:rsid w:val="007A2AF6"/>
    <w:rsid w:val="007B31D4"/>
    <w:rsid w:val="007C01B7"/>
    <w:rsid w:val="007C249D"/>
    <w:rsid w:val="007C76A2"/>
    <w:rsid w:val="007D221D"/>
    <w:rsid w:val="007E3831"/>
    <w:rsid w:val="007F32E1"/>
    <w:rsid w:val="00805DCB"/>
    <w:rsid w:val="00807DA4"/>
    <w:rsid w:val="00855691"/>
    <w:rsid w:val="008565F9"/>
    <w:rsid w:val="00862895"/>
    <w:rsid w:val="00885C04"/>
    <w:rsid w:val="0089643C"/>
    <w:rsid w:val="008A50E2"/>
    <w:rsid w:val="008B1CAA"/>
    <w:rsid w:val="008C47B2"/>
    <w:rsid w:val="008C520A"/>
    <w:rsid w:val="008F0E28"/>
    <w:rsid w:val="00952236"/>
    <w:rsid w:val="009726D4"/>
    <w:rsid w:val="0098459E"/>
    <w:rsid w:val="009B4B0D"/>
    <w:rsid w:val="009D6A46"/>
    <w:rsid w:val="009E20CB"/>
    <w:rsid w:val="00A01FF7"/>
    <w:rsid w:val="00A16649"/>
    <w:rsid w:val="00A2616D"/>
    <w:rsid w:val="00A53DAB"/>
    <w:rsid w:val="00A6228D"/>
    <w:rsid w:val="00A81771"/>
    <w:rsid w:val="00AC09F5"/>
    <w:rsid w:val="00AC1D45"/>
    <w:rsid w:val="00B422A6"/>
    <w:rsid w:val="00B54E83"/>
    <w:rsid w:val="00B75261"/>
    <w:rsid w:val="00B86088"/>
    <w:rsid w:val="00B87AE8"/>
    <w:rsid w:val="00BD3B67"/>
    <w:rsid w:val="00C1306F"/>
    <w:rsid w:val="00C26DF6"/>
    <w:rsid w:val="00C50446"/>
    <w:rsid w:val="00C50B7C"/>
    <w:rsid w:val="00C65466"/>
    <w:rsid w:val="00C802B6"/>
    <w:rsid w:val="00C9088A"/>
    <w:rsid w:val="00CD0BA6"/>
    <w:rsid w:val="00CD6332"/>
    <w:rsid w:val="00CD696A"/>
    <w:rsid w:val="00D04DAC"/>
    <w:rsid w:val="00D24928"/>
    <w:rsid w:val="00D63B2D"/>
    <w:rsid w:val="00D711F6"/>
    <w:rsid w:val="00D7426B"/>
    <w:rsid w:val="00D91E1F"/>
    <w:rsid w:val="00D936F8"/>
    <w:rsid w:val="00D96F06"/>
    <w:rsid w:val="00D97596"/>
    <w:rsid w:val="00D979FC"/>
    <w:rsid w:val="00DB6605"/>
    <w:rsid w:val="00DC3787"/>
    <w:rsid w:val="00DC6FE5"/>
    <w:rsid w:val="00DE4ECF"/>
    <w:rsid w:val="00DF18B8"/>
    <w:rsid w:val="00E104B4"/>
    <w:rsid w:val="00E1295E"/>
    <w:rsid w:val="00E32F6B"/>
    <w:rsid w:val="00E52A5A"/>
    <w:rsid w:val="00E5756B"/>
    <w:rsid w:val="00E609C8"/>
    <w:rsid w:val="00E72442"/>
    <w:rsid w:val="00E74138"/>
    <w:rsid w:val="00E779FE"/>
    <w:rsid w:val="00E853D5"/>
    <w:rsid w:val="00E94271"/>
    <w:rsid w:val="00EC2A41"/>
    <w:rsid w:val="00ED4A77"/>
    <w:rsid w:val="00EE70E2"/>
    <w:rsid w:val="00EF6DEB"/>
    <w:rsid w:val="00F10336"/>
    <w:rsid w:val="00F241F1"/>
    <w:rsid w:val="00F33D10"/>
    <w:rsid w:val="00F80233"/>
    <w:rsid w:val="00FB2BAB"/>
    <w:rsid w:val="00FD54C9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80B37"/>
  <w15:docId w15:val="{A239B42B-804E-4DF8-A07B-27F69369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AU" w:eastAsia="en-US" w:bidi="ar-SA"/>
        <w14:ligatures w14:val="standardContextual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3C"/>
    <w:pPr>
      <w:spacing w:after="0" w:line="240" w:lineRule="auto"/>
    </w:pPr>
    <w:rPr>
      <w:rFonts w:eastAsia="Times New Roman" w:cs="Times New Roman"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6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605"/>
    <w:rPr>
      <w:rFonts w:eastAsia="Times New Roman" w:cs="Times New Roman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CD0BA6"/>
    <w:pPr>
      <w:ind w:left="720"/>
      <w:contextualSpacing/>
    </w:pPr>
  </w:style>
  <w:style w:type="paragraph" w:customStyle="1" w:styleId="Body">
    <w:name w:val="Body"/>
    <w:rsid w:val="00A622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" w:cs="Arial"/>
      <w:color w:val="595959"/>
      <w:kern w:val="0"/>
      <w:sz w:val="24"/>
      <w:szCs w:val="24"/>
      <w:u w:color="262626"/>
      <w:bdr w:val="nil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71"/>
    <w:rPr>
      <w:rFonts w:eastAsia="Times New Roman" w:cs="Times New Roman"/>
      <w:kern w:val="0"/>
      <w:sz w:val="24"/>
      <w:szCs w:val="24"/>
      <w:lang w:eastAsia="en-AU"/>
      <w14:ligatures w14:val="none"/>
    </w:rPr>
  </w:style>
  <w:style w:type="paragraph" w:styleId="Revision">
    <w:name w:val="Revision"/>
    <w:hidden/>
    <w:uiPriority w:val="99"/>
    <w:semiHidden/>
    <w:rsid w:val="00616F1E"/>
    <w:pPr>
      <w:spacing w:after="0" w:line="240" w:lineRule="auto"/>
    </w:pPr>
    <w:rPr>
      <w:rFonts w:eastAsia="Times New Roman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F1E"/>
    <w:rPr>
      <w:rFonts w:eastAsia="Times New Roman" w:cs="Times New Roman"/>
      <w:kern w:val="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F1E"/>
    <w:rPr>
      <w:rFonts w:eastAsia="Times New Roman" w:cs="Times New Roman"/>
      <w:b/>
      <w:bCs/>
      <w:kern w:val="0"/>
      <w:szCs w:val="2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C26D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D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F7"/>
    <w:rPr>
      <w:rFonts w:ascii="Tahoma" w:eastAsia="Times New Roman" w:hAnsi="Tahoma" w:cs="Tahoma"/>
      <w:kern w:val="0"/>
      <w:sz w:val="16"/>
      <w:szCs w:val="16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80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iew@thesmithfamily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_dlc_DocId xmlns="97812ffb-8b37-484b-bbc4-86dbbd8aa982">2STQE735QWUT-1575022087-445020</_dlc_DocId>
    <_dlc_DocIdUrl xmlns="97812ffb-8b37-484b-bbc4-86dbbd8aa982">
      <Url>https://thesmithfamily.sharepoint.com/sites/VIEW/_layouts/15/DocIdRedir.aspx?ID=2STQE735QWUT-1575022087-445020</Url>
      <Description>2STQE735QWUT-1575022087-445020</Description>
    </_dlc_DocIdUrl>
    <size xmlns="98c98598-82c9-4213-91af-2b8a460770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19314-0202-4E6F-ACBC-C9F49DDDCE40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8c98598-82c9-4213-91af-2b8a4607704b"/>
    <ds:schemaRef ds:uri="http://schemas.microsoft.com/office/2006/metadata/properties"/>
    <ds:schemaRef ds:uri="97812ffb-8b37-484b-bbc4-86dbbd8aa982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9E0F9A-7212-4F7F-B331-978087873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C152EA-264C-4A13-8271-1B206D8D6C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F3BEAE-8353-41AB-BD19-1D53879600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567FE2-7452-49CC-AEAF-5A20604C7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2113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Groenhout</dc:creator>
  <cp:lastModifiedBy>Linda Custer</cp:lastModifiedBy>
  <cp:revision>3</cp:revision>
  <cp:lastPrinted>2026-01-13T04:31:00Z</cp:lastPrinted>
  <dcterms:created xsi:type="dcterms:W3CDTF">2026-01-26T22:46:00Z</dcterms:created>
  <dcterms:modified xsi:type="dcterms:W3CDTF">2026-01-27T04:49:00Z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4c868535,6cf4058c,6ce78196</vt:lpwstr>
  </property>
  <property fmtid="{D5CDD505-2E9C-101B-9397-08002B2CF9AE}" pid="5" name="ClassificationContentMarkingFooterFontProps">
    <vt:lpwstr>#000000,9,Aptos</vt:lpwstr>
  </property>
  <property fmtid="{D5CDD505-2E9C-101B-9397-08002B2CF9AE}" pid="6" name="ClassificationContentMarkingFooterText">
    <vt:lpwstr>For Official Use</vt:lpwstr>
  </property>
  <property fmtid="{D5CDD505-2E9C-101B-9397-08002B2CF9AE}" pid="7" name="_dlc_DocIdItemGuid">
    <vt:lpwstr>ea5d776b-67b2-47b6-a94f-eb0174dc3368</vt:lpwstr>
  </property>
</Properties>
</file>