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D0E7" w14:textId="130848D1" w:rsidR="00DB6605" w:rsidRPr="005B4EDE" w:rsidRDefault="00DB6605" w:rsidP="00E94271">
      <w:pPr>
        <w:rPr>
          <w:sz w:val="20"/>
          <w:szCs w:val="20"/>
        </w:rPr>
      </w:pPr>
      <w:r w:rsidRPr="005B4EDE">
        <w:rPr>
          <w:sz w:val="20"/>
          <w:szCs w:val="20"/>
        </w:rPr>
        <w:fldChar w:fldCharType="begin"/>
      </w:r>
      <w:r w:rsidRPr="005B4EDE">
        <w:rPr>
          <w:sz w:val="20"/>
          <w:szCs w:val="20"/>
        </w:rPr>
        <w:instrText xml:space="preserve"> DATE \@ "d MMMM yyyy" </w:instrText>
      </w:r>
      <w:r w:rsidRPr="005B4EDE">
        <w:rPr>
          <w:sz w:val="20"/>
          <w:szCs w:val="20"/>
        </w:rPr>
        <w:fldChar w:fldCharType="separate"/>
      </w:r>
      <w:r w:rsidR="00FA6F2A">
        <w:rPr>
          <w:noProof/>
          <w:sz w:val="20"/>
          <w:szCs w:val="20"/>
        </w:rPr>
        <w:t>27 January 2026</w:t>
      </w:r>
      <w:r w:rsidRPr="005B4EDE">
        <w:rPr>
          <w:sz w:val="20"/>
          <w:szCs w:val="20"/>
        </w:rPr>
        <w:fldChar w:fldCharType="end"/>
      </w:r>
    </w:p>
    <w:p w14:paraId="2C2C0D4E" w14:textId="77777777" w:rsidR="00DB6605" w:rsidRPr="005B4EDE" w:rsidRDefault="00DB6605" w:rsidP="00E94271">
      <w:pPr>
        <w:rPr>
          <w:sz w:val="20"/>
          <w:szCs w:val="20"/>
        </w:rPr>
      </w:pPr>
    </w:p>
    <w:p w14:paraId="31072594" w14:textId="77777777" w:rsidR="00DB6605" w:rsidRPr="005B4EDE" w:rsidRDefault="00DB6605" w:rsidP="00E94271">
      <w:pPr>
        <w:rPr>
          <w:sz w:val="20"/>
          <w:szCs w:val="20"/>
        </w:rPr>
      </w:pPr>
    </w:p>
    <w:p w14:paraId="02734A10" w14:textId="77777777" w:rsidR="009278D4" w:rsidRDefault="009278D4" w:rsidP="009278D4">
      <w:pPr>
        <w:rPr>
          <w:sz w:val="20"/>
          <w:szCs w:val="20"/>
        </w:rPr>
      </w:pPr>
      <w:bookmarkStart w:id="0" w:name="_Hlk166509224"/>
      <w:r>
        <w:rPr>
          <w:sz w:val="20"/>
          <w:szCs w:val="20"/>
        </w:rPr>
        <w:t>[Title First Name Surname]</w:t>
      </w:r>
    </w:p>
    <w:p w14:paraId="1BECEE7A" w14:textId="77777777" w:rsidR="009278D4" w:rsidRDefault="009278D4" w:rsidP="009278D4">
      <w:pPr>
        <w:rPr>
          <w:sz w:val="20"/>
          <w:szCs w:val="20"/>
        </w:rPr>
      </w:pPr>
      <w:r>
        <w:rPr>
          <w:sz w:val="20"/>
          <w:szCs w:val="20"/>
        </w:rPr>
        <w:t>[Position]</w:t>
      </w:r>
    </w:p>
    <w:p w14:paraId="6B858DAB" w14:textId="77777777" w:rsidR="009278D4" w:rsidRDefault="009278D4" w:rsidP="009278D4">
      <w:pPr>
        <w:rPr>
          <w:sz w:val="20"/>
          <w:szCs w:val="20"/>
        </w:rPr>
      </w:pPr>
      <w:r>
        <w:rPr>
          <w:sz w:val="20"/>
          <w:szCs w:val="20"/>
        </w:rPr>
        <w:t>[Address]</w:t>
      </w:r>
    </w:p>
    <w:p w14:paraId="7D98D7AC" w14:textId="77777777" w:rsidR="009278D4" w:rsidRDefault="009278D4" w:rsidP="009278D4">
      <w:pPr>
        <w:rPr>
          <w:sz w:val="20"/>
          <w:szCs w:val="20"/>
        </w:rPr>
      </w:pPr>
      <w:r>
        <w:rPr>
          <w:sz w:val="20"/>
          <w:szCs w:val="20"/>
        </w:rPr>
        <w:t xml:space="preserve">[Suburb State Postcode] </w:t>
      </w:r>
    </w:p>
    <w:p w14:paraId="6B96D9BE" w14:textId="77777777" w:rsidR="009278D4" w:rsidRPr="005B4EDE" w:rsidRDefault="009278D4" w:rsidP="009278D4">
      <w:pPr>
        <w:rPr>
          <w:sz w:val="20"/>
          <w:szCs w:val="20"/>
        </w:rPr>
      </w:pPr>
      <w:r w:rsidRPr="005B4EDE">
        <w:rPr>
          <w:sz w:val="20"/>
          <w:szCs w:val="20"/>
        </w:rPr>
        <w:t xml:space="preserve">Email: </w:t>
      </w:r>
      <w:r>
        <w:rPr>
          <w:sz w:val="20"/>
          <w:szCs w:val="20"/>
        </w:rPr>
        <w:t>[Email address]</w:t>
      </w:r>
    </w:p>
    <w:bookmarkEnd w:id="0"/>
    <w:p w14:paraId="152C3C65" w14:textId="77777777" w:rsidR="009278D4" w:rsidRPr="005B4EDE" w:rsidRDefault="009278D4" w:rsidP="009278D4">
      <w:pPr>
        <w:rPr>
          <w:sz w:val="20"/>
          <w:szCs w:val="20"/>
        </w:rPr>
      </w:pPr>
    </w:p>
    <w:p w14:paraId="5D15B798" w14:textId="77777777" w:rsidR="009278D4" w:rsidRPr="005B4EDE" w:rsidRDefault="009278D4" w:rsidP="009278D4">
      <w:pPr>
        <w:rPr>
          <w:sz w:val="20"/>
          <w:szCs w:val="20"/>
        </w:rPr>
      </w:pPr>
    </w:p>
    <w:p w14:paraId="2531384F" w14:textId="77777777" w:rsidR="009278D4" w:rsidRPr="005B4EDE" w:rsidRDefault="009278D4" w:rsidP="009278D4">
      <w:pPr>
        <w:spacing w:line="276" w:lineRule="auto"/>
        <w:rPr>
          <w:sz w:val="20"/>
          <w:szCs w:val="20"/>
        </w:rPr>
      </w:pPr>
      <w:r w:rsidRPr="005B4EDE">
        <w:rPr>
          <w:sz w:val="20"/>
          <w:szCs w:val="20"/>
        </w:rPr>
        <w:t>Dear</w:t>
      </w:r>
      <w:r>
        <w:rPr>
          <w:sz w:val="20"/>
          <w:szCs w:val="20"/>
        </w:rPr>
        <w:t xml:space="preserve"> [Salutation]</w:t>
      </w:r>
      <w:r w:rsidRPr="005B4EDE">
        <w:rPr>
          <w:sz w:val="20"/>
          <w:szCs w:val="20"/>
        </w:rPr>
        <w:t xml:space="preserve">, </w:t>
      </w:r>
    </w:p>
    <w:p w14:paraId="2B64EF66" w14:textId="77777777" w:rsidR="00DB6605" w:rsidRPr="005B4EDE" w:rsidRDefault="00DB6605" w:rsidP="005B4EDE">
      <w:pPr>
        <w:spacing w:line="276" w:lineRule="auto"/>
        <w:rPr>
          <w:sz w:val="20"/>
          <w:szCs w:val="20"/>
        </w:rPr>
      </w:pPr>
    </w:p>
    <w:p w14:paraId="5A40DA2B" w14:textId="3F44B74D" w:rsidR="00DB6605" w:rsidRPr="005B4EDE" w:rsidRDefault="00DB6605" w:rsidP="005B4EDE">
      <w:pPr>
        <w:spacing w:line="276" w:lineRule="auto"/>
        <w:rPr>
          <w:sz w:val="20"/>
          <w:szCs w:val="20"/>
        </w:rPr>
      </w:pPr>
      <w:r w:rsidRPr="005B4EDE">
        <w:rPr>
          <w:sz w:val="20"/>
          <w:szCs w:val="20"/>
        </w:rPr>
        <w:t xml:space="preserve">VIEW </w:t>
      </w:r>
      <w:r w:rsidR="003843FE" w:rsidRPr="005B4EDE">
        <w:rPr>
          <w:sz w:val="20"/>
          <w:szCs w:val="20"/>
        </w:rPr>
        <w:t>(</w:t>
      </w:r>
      <w:r w:rsidRPr="005B4EDE">
        <w:rPr>
          <w:sz w:val="20"/>
          <w:szCs w:val="20"/>
        </w:rPr>
        <w:t>Voice, Interests and Education of Women</w:t>
      </w:r>
      <w:r w:rsidR="007C249D" w:rsidRPr="005B4EDE">
        <w:rPr>
          <w:sz w:val="20"/>
          <w:szCs w:val="20"/>
        </w:rPr>
        <w:t>)</w:t>
      </w:r>
      <w:r w:rsidRPr="005B4EDE">
        <w:rPr>
          <w:sz w:val="20"/>
          <w:szCs w:val="20"/>
        </w:rPr>
        <w:t xml:space="preserve"> is a </w:t>
      </w:r>
      <w:r w:rsidR="007C249D" w:rsidRPr="005B4EDE">
        <w:rPr>
          <w:sz w:val="20"/>
          <w:szCs w:val="20"/>
        </w:rPr>
        <w:t xml:space="preserve">voluntary </w:t>
      </w:r>
      <w:r w:rsidRPr="005B4EDE">
        <w:rPr>
          <w:sz w:val="20"/>
          <w:szCs w:val="20"/>
        </w:rPr>
        <w:t>women’s organisation with over</w:t>
      </w:r>
      <w:r w:rsidR="00952236" w:rsidRPr="005B4EDE">
        <w:rPr>
          <w:sz w:val="20"/>
          <w:szCs w:val="20"/>
        </w:rPr>
        <w:t xml:space="preserve"> 1</w:t>
      </w:r>
      <w:r w:rsidR="004E3987">
        <w:rPr>
          <w:sz w:val="20"/>
          <w:szCs w:val="20"/>
        </w:rPr>
        <w:t>3</w:t>
      </w:r>
      <w:r w:rsidR="00263ADD" w:rsidRPr="005B4EDE">
        <w:rPr>
          <w:sz w:val="20"/>
          <w:szCs w:val="20"/>
        </w:rPr>
        <w:t>,</w:t>
      </w:r>
      <w:r w:rsidR="00952236" w:rsidRPr="005B4EDE">
        <w:rPr>
          <w:sz w:val="20"/>
          <w:szCs w:val="20"/>
        </w:rPr>
        <w:t>000</w:t>
      </w:r>
      <w:r w:rsidRPr="005B4EDE">
        <w:rPr>
          <w:sz w:val="20"/>
          <w:szCs w:val="20"/>
        </w:rPr>
        <w:t xml:space="preserve"> members </w:t>
      </w:r>
      <w:r w:rsidR="008C520A" w:rsidRPr="005B4EDE">
        <w:rPr>
          <w:sz w:val="20"/>
          <w:szCs w:val="20"/>
        </w:rPr>
        <w:t xml:space="preserve">in over </w:t>
      </w:r>
      <w:r w:rsidR="002B1833" w:rsidRPr="005B4EDE">
        <w:rPr>
          <w:sz w:val="20"/>
          <w:szCs w:val="20"/>
        </w:rPr>
        <w:t xml:space="preserve">260 clubs </w:t>
      </w:r>
      <w:r w:rsidRPr="005B4EDE">
        <w:rPr>
          <w:sz w:val="20"/>
          <w:szCs w:val="20"/>
        </w:rPr>
        <w:t>across Australia</w:t>
      </w:r>
      <w:r w:rsidR="002B1833" w:rsidRPr="005B4EDE">
        <w:rPr>
          <w:sz w:val="20"/>
          <w:szCs w:val="20"/>
        </w:rPr>
        <w:t xml:space="preserve">. </w:t>
      </w:r>
      <w:r w:rsidR="00BD3B67" w:rsidRPr="005B4EDE">
        <w:rPr>
          <w:sz w:val="20"/>
          <w:szCs w:val="20"/>
        </w:rPr>
        <w:t xml:space="preserve">VIEW members </w:t>
      </w:r>
      <w:r w:rsidR="000522BA" w:rsidRPr="005B4EDE">
        <w:rPr>
          <w:sz w:val="20"/>
          <w:szCs w:val="20"/>
        </w:rPr>
        <w:t>‘</w:t>
      </w:r>
      <w:r w:rsidR="009D6A46" w:rsidRPr="005B4EDE">
        <w:rPr>
          <w:i/>
          <w:iCs/>
          <w:sz w:val="20"/>
          <w:szCs w:val="20"/>
        </w:rPr>
        <w:t>make connections to make a difference’</w:t>
      </w:r>
      <w:r w:rsidR="000522BA" w:rsidRPr="005B4EDE">
        <w:rPr>
          <w:sz w:val="20"/>
          <w:szCs w:val="20"/>
        </w:rPr>
        <w:t>,</w:t>
      </w:r>
      <w:r w:rsidR="009D6A46" w:rsidRPr="005B4EDE">
        <w:rPr>
          <w:sz w:val="20"/>
          <w:szCs w:val="20"/>
        </w:rPr>
        <w:t xml:space="preserve"> </w:t>
      </w:r>
      <w:r w:rsidR="00DC3787" w:rsidRPr="005B4EDE">
        <w:rPr>
          <w:sz w:val="20"/>
          <w:szCs w:val="20"/>
        </w:rPr>
        <w:t xml:space="preserve">connecting women </w:t>
      </w:r>
      <w:r w:rsidR="00620B07" w:rsidRPr="005B4EDE">
        <w:rPr>
          <w:sz w:val="20"/>
          <w:szCs w:val="20"/>
        </w:rPr>
        <w:t xml:space="preserve">locally </w:t>
      </w:r>
      <w:r w:rsidR="00ED4A77" w:rsidRPr="005B4EDE">
        <w:rPr>
          <w:sz w:val="20"/>
          <w:szCs w:val="20"/>
        </w:rPr>
        <w:t>with a common pu</w:t>
      </w:r>
      <w:r w:rsidR="004B62F3" w:rsidRPr="005B4EDE">
        <w:rPr>
          <w:sz w:val="20"/>
          <w:szCs w:val="20"/>
        </w:rPr>
        <w:t xml:space="preserve">rpose of </w:t>
      </w:r>
      <w:r w:rsidR="00135C1B" w:rsidRPr="005B4EDE">
        <w:rPr>
          <w:sz w:val="20"/>
          <w:szCs w:val="20"/>
        </w:rPr>
        <w:t>raising funds</w:t>
      </w:r>
      <w:r w:rsidR="004B62F3" w:rsidRPr="005B4EDE">
        <w:rPr>
          <w:sz w:val="20"/>
          <w:szCs w:val="20"/>
        </w:rPr>
        <w:t xml:space="preserve"> to support </w:t>
      </w:r>
      <w:r w:rsidR="00135C1B" w:rsidRPr="005B4EDE">
        <w:rPr>
          <w:sz w:val="20"/>
          <w:szCs w:val="20"/>
        </w:rPr>
        <w:t>The Smith Family to improve educational outcomes for Australian children and young people experiencing disadvantage.</w:t>
      </w:r>
    </w:p>
    <w:p w14:paraId="04FE93B8" w14:textId="77777777" w:rsidR="00DB6605" w:rsidRPr="005B4EDE" w:rsidRDefault="00DB6605" w:rsidP="005B4EDE">
      <w:pPr>
        <w:spacing w:line="276" w:lineRule="auto"/>
        <w:rPr>
          <w:sz w:val="20"/>
          <w:szCs w:val="20"/>
        </w:rPr>
      </w:pPr>
    </w:p>
    <w:p w14:paraId="1BF34255" w14:textId="2C246A65" w:rsidR="00DB6605" w:rsidRPr="005B4EDE" w:rsidRDefault="00DB6605" w:rsidP="005B4EDE">
      <w:pPr>
        <w:spacing w:line="276" w:lineRule="auto"/>
        <w:rPr>
          <w:sz w:val="20"/>
          <w:szCs w:val="20"/>
        </w:rPr>
      </w:pPr>
      <w:r w:rsidRPr="005B4EDE">
        <w:rPr>
          <w:sz w:val="20"/>
          <w:szCs w:val="20"/>
        </w:rPr>
        <w:t>VIEW also empowers women to have their voices heard on issues of importance for the future wellbeing of Australian society.</w:t>
      </w:r>
      <w:r w:rsidR="00F241F1" w:rsidRPr="005B4EDE">
        <w:rPr>
          <w:sz w:val="20"/>
          <w:szCs w:val="20"/>
        </w:rPr>
        <w:t xml:space="preserve"> </w:t>
      </w:r>
      <w:r w:rsidRPr="005B4EDE">
        <w:rPr>
          <w:sz w:val="20"/>
          <w:szCs w:val="20"/>
        </w:rPr>
        <w:t>A recent national vote by our members endorsed the following motion:</w:t>
      </w:r>
    </w:p>
    <w:p w14:paraId="13DD41FD" w14:textId="77777777" w:rsidR="00380E3A" w:rsidRPr="00380E3A" w:rsidRDefault="00380E3A" w:rsidP="00380E3A">
      <w:pPr>
        <w:spacing w:before="60"/>
        <w:rPr>
          <w:b/>
          <w:bCs/>
          <w:i/>
          <w:iCs/>
          <w:sz w:val="20"/>
          <w:szCs w:val="20"/>
        </w:rPr>
      </w:pPr>
      <w:r w:rsidRPr="00380E3A">
        <w:rPr>
          <w:b/>
          <w:bCs/>
          <w:i/>
          <w:iCs/>
          <w:sz w:val="20"/>
          <w:szCs w:val="20"/>
        </w:rPr>
        <w:t>VIEW Clubs of Australia call on the State and Federal Government to allocate additional Commonwealth funding to all Primary and Secondary Schools to enable them to employ Mental Health professionals to be based in each school to improve Children’s mental health outcomes.</w:t>
      </w:r>
    </w:p>
    <w:p w14:paraId="2A39464D" w14:textId="77777777" w:rsidR="00380E3A" w:rsidRDefault="00380E3A" w:rsidP="00380E3A">
      <w:pPr>
        <w:rPr>
          <w:b/>
          <w:bCs/>
        </w:rPr>
      </w:pPr>
    </w:p>
    <w:p w14:paraId="724AC512" w14:textId="77777777" w:rsidR="00380E3A" w:rsidRPr="0042448C" w:rsidRDefault="00380E3A" w:rsidP="0042448C">
      <w:pPr>
        <w:spacing w:line="276" w:lineRule="auto"/>
        <w:rPr>
          <w:sz w:val="20"/>
          <w:szCs w:val="20"/>
        </w:rPr>
      </w:pPr>
      <w:r w:rsidRPr="0042448C">
        <w:rPr>
          <w:sz w:val="20"/>
          <w:szCs w:val="20"/>
        </w:rPr>
        <w:t>Children today need more assistance in addressing mental health issues. School-based mental health professionals are essential to identify and support students requiring immediate and ongoing care. With dedicated funding, these professionals can implement positive mental health programs, support small groups, and assist individuals, responding effectively to challenges within the school environment.</w:t>
      </w:r>
    </w:p>
    <w:p w14:paraId="39774038" w14:textId="77777777" w:rsidR="00380E3A" w:rsidRPr="0042448C" w:rsidRDefault="00380E3A" w:rsidP="0042448C">
      <w:pPr>
        <w:spacing w:line="276" w:lineRule="auto"/>
        <w:rPr>
          <w:sz w:val="20"/>
          <w:szCs w:val="20"/>
        </w:rPr>
      </w:pPr>
    </w:p>
    <w:p w14:paraId="03509232" w14:textId="29AE699E" w:rsidR="00380E3A" w:rsidRPr="0042448C" w:rsidRDefault="00380E3A" w:rsidP="0042448C">
      <w:pPr>
        <w:spacing w:line="276" w:lineRule="auto"/>
        <w:rPr>
          <w:sz w:val="20"/>
          <w:szCs w:val="20"/>
        </w:rPr>
      </w:pPr>
      <w:r w:rsidRPr="0042448C">
        <w:rPr>
          <w:sz w:val="20"/>
          <w:szCs w:val="20"/>
        </w:rPr>
        <w:t>Early intervention improves social, emotional, and academic outcomes. Children benefit from ongoing support that helps them develop coping skills and manage issues such as anxiety, depression, bullying, school refusal, and suicidal thoughts. Teachers also benefit from professional guidance, enabling them to focus on education while ensuring students receive the care they need. School-based support is accessible and equitable, overcoming barriers such as cost and limited availability of external services.</w:t>
      </w:r>
    </w:p>
    <w:p w14:paraId="450544C8" w14:textId="77777777" w:rsidR="00380E3A" w:rsidRPr="0042448C" w:rsidRDefault="00380E3A" w:rsidP="0042448C">
      <w:pPr>
        <w:spacing w:line="276" w:lineRule="auto"/>
        <w:rPr>
          <w:sz w:val="20"/>
          <w:szCs w:val="20"/>
        </w:rPr>
      </w:pPr>
    </w:p>
    <w:p w14:paraId="762C8479" w14:textId="77777777" w:rsidR="00380E3A" w:rsidRPr="00E45456" w:rsidRDefault="00380E3A" w:rsidP="0042448C">
      <w:pPr>
        <w:spacing w:line="276" w:lineRule="auto"/>
        <w:rPr>
          <w:b/>
          <w:bCs/>
          <w:sz w:val="20"/>
          <w:szCs w:val="20"/>
        </w:rPr>
      </w:pPr>
      <w:r w:rsidRPr="00E45456">
        <w:rPr>
          <w:b/>
          <w:bCs/>
          <w:sz w:val="20"/>
          <w:szCs w:val="20"/>
        </w:rPr>
        <w:t xml:space="preserve">Investing in mental health professionals at schools is both a moral and practical imperative. Early, accessible care improves academic success, reduces long-term social and economic costs, and fosters a healthier, more resilient generation. </w:t>
      </w:r>
    </w:p>
    <w:p w14:paraId="24E3024E" w14:textId="77777777" w:rsidR="00380E3A" w:rsidRPr="0042448C" w:rsidRDefault="00380E3A" w:rsidP="0042448C">
      <w:pPr>
        <w:spacing w:line="276" w:lineRule="auto"/>
        <w:rPr>
          <w:sz w:val="20"/>
          <w:szCs w:val="20"/>
        </w:rPr>
      </w:pPr>
    </w:p>
    <w:p w14:paraId="33DC36FD" w14:textId="77777777" w:rsidR="00380E3A" w:rsidRPr="0042448C" w:rsidRDefault="00380E3A" w:rsidP="0042448C">
      <w:pPr>
        <w:spacing w:line="276" w:lineRule="auto"/>
        <w:rPr>
          <w:sz w:val="20"/>
          <w:szCs w:val="20"/>
        </w:rPr>
      </w:pPr>
      <w:r w:rsidRPr="0042448C">
        <w:rPr>
          <w:sz w:val="20"/>
          <w:szCs w:val="20"/>
        </w:rPr>
        <w:t>Targeted funding for these roles is an investment in the well-being, learning, and future potential of all Australian students.</w:t>
      </w:r>
    </w:p>
    <w:p w14:paraId="60C8D697" w14:textId="77777777" w:rsidR="00380E3A" w:rsidRPr="0042448C" w:rsidRDefault="00380E3A" w:rsidP="0042448C">
      <w:pPr>
        <w:spacing w:line="276" w:lineRule="auto"/>
        <w:rPr>
          <w:sz w:val="20"/>
          <w:szCs w:val="20"/>
        </w:rPr>
      </w:pPr>
    </w:p>
    <w:p w14:paraId="3CFEED2F" w14:textId="15BDAF95" w:rsidR="00DB6605" w:rsidRPr="005B4EDE" w:rsidRDefault="00DB6605" w:rsidP="005B4EDE">
      <w:pPr>
        <w:spacing w:line="276" w:lineRule="auto"/>
        <w:rPr>
          <w:sz w:val="20"/>
          <w:szCs w:val="20"/>
        </w:rPr>
      </w:pPr>
      <w:r w:rsidRPr="005B4EDE">
        <w:rPr>
          <w:sz w:val="20"/>
          <w:szCs w:val="20"/>
        </w:rPr>
        <w:t xml:space="preserve">Our organisation would appreciate an opportunity to discuss these matters and </w:t>
      </w:r>
      <w:r w:rsidR="004E3987">
        <w:rPr>
          <w:sz w:val="20"/>
          <w:szCs w:val="20"/>
        </w:rPr>
        <w:t xml:space="preserve">our support of </w:t>
      </w:r>
      <w:r w:rsidR="005C088A">
        <w:rPr>
          <w:sz w:val="20"/>
          <w:szCs w:val="20"/>
        </w:rPr>
        <w:t>the work of The Smith Family. W</w:t>
      </w:r>
      <w:r w:rsidR="00E5756B">
        <w:rPr>
          <w:sz w:val="20"/>
          <w:szCs w:val="20"/>
        </w:rPr>
        <w:t>e</w:t>
      </w:r>
      <w:r w:rsidRPr="005B4EDE">
        <w:rPr>
          <w:sz w:val="20"/>
          <w:szCs w:val="20"/>
        </w:rPr>
        <w:t xml:space="preserve"> can be contacted through the VIEW National Office on 02 9085 7178</w:t>
      </w:r>
      <w:r w:rsidR="00272867" w:rsidRPr="005B4EDE">
        <w:rPr>
          <w:sz w:val="20"/>
          <w:szCs w:val="20"/>
        </w:rPr>
        <w:t xml:space="preserve"> or </w:t>
      </w:r>
      <w:hyperlink r:id="rId12" w:history="1">
        <w:r w:rsidR="00345F9A" w:rsidRPr="00213769">
          <w:rPr>
            <w:rStyle w:val="Hyperlink"/>
            <w:sz w:val="20"/>
            <w:szCs w:val="20"/>
          </w:rPr>
          <w:t>view@thesmithfamily.com.au</w:t>
        </w:r>
      </w:hyperlink>
      <w:r w:rsidR="00345F9A">
        <w:rPr>
          <w:sz w:val="20"/>
          <w:szCs w:val="20"/>
        </w:rPr>
        <w:t xml:space="preserve"> </w:t>
      </w:r>
      <w:r w:rsidR="005C088A">
        <w:rPr>
          <w:sz w:val="20"/>
          <w:szCs w:val="20"/>
        </w:rPr>
        <w:t>and</w:t>
      </w:r>
      <w:r w:rsidRPr="005B4EDE">
        <w:rPr>
          <w:sz w:val="20"/>
          <w:szCs w:val="20"/>
        </w:rPr>
        <w:t xml:space="preserve"> look forward to your reply. </w:t>
      </w:r>
    </w:p>
    <w:p w14:paraId="7645956B" w14:textId="77777777" w:rsidR="00B87AE8" w:rsidRPr="005B4EDE" w:rsidRDefault="00B87AE8" w:rsidP="005B4EDE">
      <w:pPr>
        <w:spacing w:line="276" w:lineRule="auto"/>
        <w:rPr>
          <w:sz w:val="20"/>
          <w:szCs w:val="20"/>
        </w:rPr>
      </w:pPr>
    </w:p>
    <w:p w14:paraId="1ADE03AF" w14:textId="14F76CF5" w:rsidR="00DB6605" w:rsidRDefault="00DB6605" w:rsidP="005B4EDE">
      <w:pPr>
        <w:spacing w:line="276" w:lineRule="auto"/>
        <w:rPr>
          <w:sz w:val="20"/>
          <w:szCs w:val="20"/>
        </w:rPr>
      </w:pPr>
      <w:r w:rsidRPr="005B4EDE">
        <w:rPr>
          <w:sz w:val="20"/>
          <w:szCs w:val="20"/>
        </w:rPr>
        <w:t xml:space="preserve">Yours </w:t>
      </w:r>
      <w:r w:rsidR="00E609C8" w:rsidRPr="005B4EDE">
        <w:rPr>
          <w:sz w:val="20"/>
          <w:szCs w:val="20"/>
        </w:rPr>
        <w:t>sincerely</w:t>
      </w:r>
      <w:r w:rsidRPr="005B4EDE">
        <w:rPr>
          <w:sz w:val="20"/>
          <w:szCs w:val="20"/>
        </w:rPr>
        <w:t>,</w:t>
      </w:r>
    </w:p>
    <w:p w14:paraId="60983969" w14:textId="77777777" w:rsidR="00193BB7" w:rsidRPr="005B4EDE" w:rsidRDefault="00193BB7" w:rsidP="005B4EDE">
      <w:pPr>
        <w:spacing w:line="276" w:lineRule="auto"/>
        <w:rPr>
          <w:sz w:val="20"/>
          <w:szCs w:val="20"/>
        </w:rPr>
      </w:pPr>
    </w:p>
    <w:p w14:paraId="3304F8D0" w14:textId="77777777" w:rsidR="00193BB7" w:rsidRDefault="00193BB7" w:rsidP="00193BB7">
      <w:pPr>
        <w:rPr>
          <w:sz w:val="20"/>
          <w:szCs w:val="20"/>
        </w:rPr>
      </w:pPr>
      <w:r>
        <w:rPr>
          <w:sz w:val="20"/>
          <w:szCs w:val="20"/>
        </w:rPr>
        <w:t>[Title First Name Surname]</w:t>
      </w:r>
    </w:p>
    <w:p w14:paraId="60CA1A8D" w14:textId="77777777" w:rsidR="00193BB7" w:rsidRDefault="00193BB7" w:rsidP="00193BB7">
      <w:pPr>
        <w:rPr>
          <w:sz w:val="20"/>
          <w:szCs w:val="20"/>
        </w:rPr>
      </w:pPr>
      <w:r>
        <w:rPr>
          <w:sz w:val="20"/>
          <w:szCs w:val="20"/>
        </w:rPr>
        <w:t>[Position]</w:t>
      </w:r>
    </w:p>
    <w:p w14:paraId="44698F01" w14:textId="77777777" w:rsidR="00193BB7" w:rsidRDefault="00193BB7" w:rsidP="00193BB7">
      <w:pPr>
        <w:rPr>
          <w:sz w:val="20"/>
          <w:szCs w:val="20"/>
        </w:rPr>
      </w:pPr>
      <w:r>
        <w:rPr>
          <w:sz w:val="20"/>
          <w:szCs w:val="20"/>
        </w:rPr>
        <w:t>[Club Name] VIEW Club</w:t>
      </w:r>
    </w:p>
    <w:p w14:paraId="092609F0" w14:textId="4CCCE158" w:rsidR="00DB6605" w:rsidRPr="005B4EDE" w:rsidRDefault="00193BB7" w:rsidP="00193BB7">
      <w:pPr>
        <w:rPr>
          <w:sz w:val="20"/>
          <w:szCs w:val="20"/>
        </w:rPr>
      </w:pPr>
      <w:r>
        <w:rPr>
          <w:sz w:val="20"/>
          <w:szCs w:val="20"/>
        </w:rPr>
        <w:t>[Mobile] / [Email]</w:t>
      </w:r>
    </w:p>
    <w:sectPr w:rsidR="00DB6605" w:rsidRPr="005B4EDE" w:rsidSect="00DC6FE5">
      <w:headerReference w:type="even" r:id="rId13"/>
      <w:headerReference w:type="default" r:id="rId14"/>
      <w:footerReference w:type="even" r:id="rId15"/>
      <w:footerReference w:type="default" r:id="rId16"/>
      <w:headerReference w:type="first" r:id="rId17"/>
      <w:pgSz w:w="11906" w:h="16838"/>
      <w:pgMar w:top="1440" w:right="849" w:bottom="1134"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801E7" w14:textId="77777777" w:rsidR="0039346F" w:rsidRDefault="0039346F">
      <w:r>
        <w:separator/>
      </w:r>
    </w:p>
  </w:endnote>
  <w:endnote w:type="continuationSeparator" w:id="0">
    <w:p w14:paraId="1CE14475" w14:textId="77777777" w:rsidR="0039346F" w:rsidRDefault="00393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9CA8" w14:textId="2548720A" w:rsidR="000723FE" w:rsidRDefault="000723FE">
    <w:pPr>
      <w:pStyle w:val="Footer"/>
    </w:pPr>
    <w:r>
      <w:rPr>
        <w:noProof/>
        <w14:ligatures w14:val="standardContextual"/>
      </w:rPr>
      <mc:AlternateContent>
        <mc:Choice Requires="wps">
          <w:drawing>
            <wp:anchor distT="0" distB="0" distL="0" distR="0" simplePos="0" relativeHeight="251657216" behindDoc="0" locked="0" layoutInCell="1" allowOverlap="1" wp14:anchorId="674BB9BB" wp14:editId="4F536FDF">
              <wp:simplePos x="635" y="635"/>
              <wp:positionH relativeFrom="page">
                <wp:align>left</wp:align>
              </wp:positionH>
              <wp:positionV relativeFrom="page">
                <wp:align>bottom</wp:align>
              </wp:positionV>
              <wp:extent cx="1013460" cy="330200"/>
              <wp:effectExtent l="0" t="0" r="15240" b="0"/>
              <wp:wrapNone/>
              <wp:docPr id="1827931532" name="Text Box 2" descr="For 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3460" cy="330200"/>
                      </a:xfrm>
                      <a:prstGeom prst="rect">
                        <a:avLst/>
                      </a:prstGeom>
                      <a:noFill/>
                      <a:ln>
                        <a:noFill/>
                      </a:ln>
                    </wps:spPr>
                    <wps:txbx>
                      <w:txbxContent>
                        <w:p w14:paraId="2758DA9B" w14:textId="16C73584" w:rsidR="000723FE" w:rsidRPr="000723FE" w:rsidRDefault="000723FE" w:rsidP="000723FE">
                          <w:pPr>
                            <w:rPr>
                              <w:rFonts w:ascii="Aptos" w:eastAsia="Aptos" w:hAnsi="Aptos" w:cs="Aptos"/>
                              <w:noProof/>
                              <w:color w:val="000000"/>
                              <w:sz w:val="18"/>
                              <w:szCs w:val="18"/>
                            </w:rPr>
                          </w:pPr>
                          <w:r w:rsidRPr="000723FE">
                            <w:rPr>
                              <w:rFonts w:ascii="Aptos" w:eastAsia="Aptos" w:hAnsi="Aptos" w:cs="Aptos"/>
                              <w:noProof/>
                              <w:color w:val="000000"/>
                              <w:sz w:val="18"/>
                              <w:szCs w:val="18"/>
                            </w:rPr>
                            <w:t>For Official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74BB9BB" id="_x0000_t202" coordsize="21600,21600" o:spt="202" path="m,l,21600r21600,l21600,xe">
              <v:stroke joinstyle="miter"/>
              <v:path gradientshapeok="t" o:connecttype="rect"/>
            </v:shapetype>
            <v:shape id="Text Box 2" o:spid="_x0000_s1026" type="#_x0000_t202" alt="For Official Use" style="position:absolute;margin-left:0;margin-top:0;width:79.8pt;height:26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" filled="f" stroked="f">
              <v:textbox style="mso-fit-shape-to-text:t" inset="20pt,0,0,15pt">
                <w:txbxContent>
                  <w:p w14:paraId="2758DA9B" w14:textId="16C73584" w:rsidR="000723FE" w:rsidRPr="000723FE" w:rsidRDefault="000723FE" w:rsidP="000723FE">
                    <w:pPr>
                      <w:rPr>
                        <w:rFonts w:ascii="Aptos" w:eastAsia="Aptos" w:hAnsi="Aptos" w:cs="Aptos"/>
                        <w:noProof/>
                        <w:color w:val="000000"/>
                        <w:sz w:val="18"/>
                        <w:szCs w:val="18"/>
                      </w:rPr>
                    </w:pPr>
                    <w:r w:rsidRPr="000723FE">
                      <w:rPr>
                        <w:rFonts w:ascii="Aptos" w:eastAsia="Aptos" w:hAnsi="Aptos" w:cs="Aptos"/>
                        <w:noProof/>
                        <w:color w:val="000000"/>
                        <w:sz w:val="18"/>
                        <w:szCs w:val="18"/>
                      </w:rPr>
                      <w:t>For Official Use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2A767" w14:textId="099AEE1D" w:rsidR="000723FE" w:rsidRDefault="000723FE">
    <w:pPr>
      <w:pStyle w:val="Footer"/>
    </w:pPr>
    <w:r>
      <w:rPr>
        <w:noProof/>
        <w14:ligatures w14:val="standardContextual"/>
      </w:rPr>
      <mc:AlternateContent>
        <mc:Choice Requires="wps">
          <w:drawing>
            <wp:anchor distT="0" distB="0" distL="0" distR="0" simplePos="0" relativeHeight="251658240" behindDoc="0" locked="0" layoutInCell="1" allowOverlap="1" wp14:anchorId="17AD93D9" wp14:editId="5F6BBAD2">
              <wp:simplePos x="915035" y="10067925"/>
              <wp:positionH relativeFrom="page">
                <wp:align>left</wp:align>
              </wp:positionH>
              <wp:positionV relativeFrom="page">
                <wp:align>bottom</wp:align>
              </wp:positionV>
              <wp:extent cx="1013460" cy="330200"/>
              <wp:effectExtent l="0" t="0" r="15240" b="0"/>
              <wp:wrapNone/>
              <wp:docPr id="1827111318" name="Text Box 3" descr="For Official U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13460" cy="330200"/>
                      </a:xfrm>
                      <a:prstGeom prst="rect">
                        <a:avLst/>
                      </a:prstGeom>
                      <a:noFill/>
                      <a:ln>
                        <a:noFill/>
                      </a:ln>
                    </wps:spPr>
                    <wps:txbx>
                      <w:txbxContent>
                        <w:p w14:paraId="378EADFE" w14:textId="77B5C1D6" w:rsidR="000723FE" w:rsidRPr="000723FE" w:rsidRDefault="000723FE" w:rsidP="000723FE">
                          <w:pPr>
                            <w:rPr>
                              <w:rFonts w:ascii="Aptos" w:eastAsia="Aptos" w:hAnsi="Aptos" w:cs="Aptos"/>
                              <w:noProof/>
                              <w:color w:val="000000"/>
                              <w:sz w:val="18"/>
                              <w:szCs w:val="18"/>
                            </w:rPr>
                          </w:pPr>
                          <w:r w:rsidRPr="000723FE">
                            <w:rPr>
                              <w:rFonts w:ascii="Aptos" w:eastAsia="Aptos" w:hAnsi="Aptos" w:cs="Aptos"/>
                              <w:noProof/>
                              <w:color w:val="000000"/>
                              <w:sz w:val="18"/>
                              <w:szCs w:val="18"/>
                            </w:rPr>
                            <w:t>For Official Use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7AD93D9" id="_x0000_t202" coordsize="21600,21600" o:spt="202" path="m,l,21600r21600,l21600,xe">
              <v:stroke joinstyle="miter"/>
              <v:path gradientshapeok="t" o:connecttype="rect"/>
            </v:shapetype>
            <v:shape id="Text Box 3" o:spid="_x0000_s1027" type="#_x0000_t202" alt="For Official Use" style="position:absolute;margin-left:0;margin-top:0;width:79.8pt;height:26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" filled="f" stroked="f">
              <v:textbox style="mso-fit-shape-to-text:t" inset="20pt,0,0,15pt">
                <w:txbxContent>
                  <w:p w14:paraId="378EADFE" w14:textId="77B5C1D6" w:rsidR="000723FE" w:rsidRPr="000723FE" w:rsidRDefault="000723FE" w:rsidP="000723FE">
                    <w:pPr>
                      <w:rPr>
                        <w:rFonts w:ascii="Aptos" w:eastAsia="Aptos" w:hAnsi="Aptos" w:cs="Aptos"/>
                        <w:noProof/>
                        <w:color w:val="000000"/>
                        <w:sz w:val="18"/>
                        <w:szCs w:val="18"/>
                      </w:rPr>
                    </w:pPr>
                    <w:r w:rsidRPr="000723FE">
                      <w:rPr>
                        <w:rFonts w:ascii="Aptos" w:eastAsia="Aptos" w:hAnsi="Aptos" w:cs="Aptos"/>
                        <w:noProof/>
                        <w:color w:val="000000"/>
                        <w:sz w:val="18"/>
                        <w:szCs w:val="18"/>
                      </w:rPr>
                      <w:t>For Official Use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E3D8F" w14:textId="77777777" w:rsidR="0039346F" w:rsidRDefault="0039346F">
      <w:r>
        <w:separator/>
      </w:r>
    </w:p>
  </w:footnote>
  <w:footnote w:type="continuationSeparator" w:id="0">
    <w:p w14:paraId="3B35EE5F" w14:textId="77777777" w:rsidR="0039346F" w:rsidRDefault="00393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00BB" w14:textId="77777777" w:rsidR="003003A8" w:rsidRDefault="00193BB7">
    <w:pPr>
      <w:pStyle w:val="Header"/>
    </w:pPr>
    <w:r>
      <w:rPr>
        <w:noProof/>
      </w:rPr>
      <w:pict w14:anchorId="5047E3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463438" o:spid="_x0000_s1026" type="#_x0000_t75" style="position:absolute;margin-left:0;margin-top:0;width:595.45pt;height:842.15pt;z-index:-251657216;mso-position-horizontal:center;mso-position-horizontal-relative:margin;mso-position-vertical:center;mso-position-vertical-relative:margin" o:allowincell="f">
          <v:imagedata r:id="rId1" o:title="VIEW_A4_letter_AW_OL_Watermark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19F2" w14:textId="77777777" w:rsidR="003003A8" w:rsidRDefault="00E52A5A">
    <w:pPr>
      <w:pStyle w:val="Header"/>
      <w:jc w:val="center"/>
    </w:pPr>
    <w:r>
      <w:fldChar w:fldCharType="begin"/>
    </w:r>
    <w:r>
      <w:instrText xml:space="preserve"> PAGE   \* MERGEFORMAT </w:instrText>
    </w:r>
    <w:r>
      <w:fldChar w:fldCharType="separate"/>
    </w:r>
    <w:r w:rsidR="00A01FF7">
      <w:rPr>
        <w:noProof/>
      </w:rPr>
      <w:t>2</w:t>
    </w:r>
    <w:r>
      <w:fldChar w:fldCharType="end"/>
    </w:r>
  </w:p>
  <w:p w14:paraId="54015AC4" w14:textId="77777777" w:rsidR="003003A8" w:rsidRDefault="003003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0A4E5" w14:textId="3C95D17A" w:rsidR="003003A8" w:rsidRDefault="00E94271">
    <w:pPr>
      <w:pStyle w:val="Header"/>
    </w:pPr>
    <w:r>
      <w:rPr>
        <w:noProof/>
      </w:rPr>
      <w:drawing>
        <wp:anchor distT="0" distB="0" distL="114300" distR="114300" simplePos="0" relativeHeight="251656192" behindDoc="1" locked="0" layoutInCell="1" allowOverlap="1" wp14:anchorId="5A920AF6" wp14:editId="060D43F2">
          <wp:simplePos x="0" y="0"/>
          <wp:positionH relativeFrom="page">
            <wp:posOffset>-172529</wp:posOffset>
          </wp:positionH>
          <wp:positionV relativeFrom="paragraph">
            <wp:posOffset>-449580</wp:posOffset>
          </wp:positionV>
          <wp:extent cx="7712015" cy="10678065"/>
          <wp:effectExtent l="0" t="0" r="0" b="0"/>
          <wp:wrapNone/>
          <wp:docPr id="854627644" name="Picture 1" descr="A screen shot of a black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741287" name="Picture 1" descr="A screen shot of a black scree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045" cy="1068226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B2B03"/>
    <w:multiLevelType w:val="hybridMultilevel"/>
    <w:tmpl w:val="EDD46E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D5809EC"/>
    <w:multiLevelType w:val="hybridMultilevel"/>
    <w:tmpl w:val="C7466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989094A"/>
    <w:multiLevelType w:val="hybridMultilevel"/>
    <w:tmpl w:val="2F4610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62088781">
    <w:abstractNumId w:val="1"/>
  </w:num>
  <w:num w:numId="2" w16cid:durableId="227809215">
    <w:abstractNumId w:val="0"/>
  </w:num>
  <w:num w:numId="3" w16cid:durableId="2742124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05"/>
    <w:rsid w:val="00022F2F"/>
    <w:rsid w:val="00030415"/>
    <w:rsid w:val="000522BA"/>
    <w:rsid w:val="000723FE"/>
    <w:rsid w:val="00073F89"/>
    <w:rsid w:val="000A0374"/>
    <w:rsid w:val="000B01D8"/>
    <w:rsid w:val="000B5DD6"/>
    <w:rsid w:val="000C6F2D"/>
    <w:rsid w:val="000D5842"/>
    <w:rsid w:val="000F4921"/>
    <w:rsid w:val="00106905"/>
    <w:rsid w:val="00116A8B"/>
    <w:rsid w:val="0011750A"/>
    <w:rsid w:val="001271D3"/>
    <w:rsid w:val="00135C1B"/>
    <w:rsid w:val="00142E58"/>
    <w:rsid w:val="0017248F"/>
    <w:rsid w:val="00183944"/>
    <w:rsid w:val="00185196"/>
    <w:rsid w:val="00191F03"/>
    <w:rsid w:val="00193BB7"/>
    <w:rsid w:val="001C1001"/>
    <w:rsid w:val="001D01B1"/>
    <w:rsid w:val="001D5D11"/>
    <w:rsid w:val="002039FE"/>
    <w:rsid w:val="00203F07"/>
    <w:rsid w:val="002309F4"/>
    <w:rsid w:val="00236B90"/>
    <w:rsid w:val="00243978"/>
    <w:rsid w:val="00245305"/>
    <w:rsid w:val="00263ADD"/>
    <w:rsid w:val="00267D57"/>
    <w:rsid w:val="00272867"/>
    <w:rsid w:val="002935AB"/>
    <w:rsid w:val="002949BF"/>
    <w:rsid w:val="002951B9"/>
    <w:rsid w:val="002B1833"/>
    <w:rsid w:val="002C19D8"/>
    <w:rsid w:val="003003A8"/>
    <w:rsid w:val="00345F9A"/>
    <w:rsid w:val="00346C42"/>
    <w:rsid w:val="003644BB"/>
    <w:rsid w:val="00380E3A"/>
    <w:rsid w:val="003819AF"/>
    <w:rsid w:val="00382F07"/>
    <w:rsid w:val="003843FE"/>
    <w:rsid w:val="00387615"/>
    <w:rsid w:val="0039346F"/>
    <w:rsid w:val="003968E8"/>
    <w:rsid w:val="003C2D7D"/>
    <w:rsid w:val="003C693A"/>
    <w:rsid w:val="003E4D41"/>
    <w:rsid w:val="0041689F"/>
    <w:rsid w:val="00421ED6"/>
    <w:rsid w:val="0042448C"/>
    <w:rsid w:val="004327B7"/>
    <w:rsid w:val="004676B4"/>
    <w:rsid w:val="00474DD7"/>
    <w:rsid w:val="00491B5D"/>
    <w:rsid w:val="004A68BA"/>
    <w:rsid w:val="004B62F3"/>
    <w:rsid w:val="004C4449"/>
    <w:rsid w:val="004C4F72"/>
    <w:rsid w:val="004C5DCD"/>
    <w:rsid w:val="004E3987"/>
    <w:rsid w:val="00556FF7"/>
    <w:rsid w:val="00564F8C"/>
    <w:rsid w:val="00572F5E"/>
    <w:rsid w:val="0058349F"/>
    <w:rsid w:val="0058410A"/>
    <w:rsid w:val="005B4EDE"/>
    <w:rsid w:val="005C088A"/>
    <w:rsid w:val="00600524"/>
    <w:rsid w:val="00616F1E"/>
    <w:rsid w:val="006207E5"/>
    <w:rsid w:val="00620B07"/>
    <w:rsid w:val="00627BA9"/>
    <w:rsid w:val="00660501"/>
    <w:rsid w:val="00695317"/>
    <w:rsid w:val="006A72E6"/>
    <w:rsid w:val="006C418E"/>
    <w:rsid w:val="006D3E43"/>
    <w:rsid w:val="006F75DE"/>
    <w:rsid w:val="00705ECC"/>
    <w:rsid w:val="007125E3"/>
    <w:rsid w:val="0072152A"/>
    <w:rsid w:val="00722E24"/>
    <w:rsid w:val="00726D6D"/>
    <w:rsid w:val="00735220"/>
    <w:rsid w:val="0073534A"/>
    <w:rsid w:val="00737DD4"/>
    <w:rsid w:val="00740728"/>
    <w:rsid w:val="00755B2E"/>
    <w:rsid w:val="00762A31"/>
    <w:rsid w:val="00762FC3"/>
    <w:rsid w:val="0078072A"/>
    <w:rsid w:val="00783663"/>
    <w:rsid w:val="0078656A"/>
    <w:rsid w:val="00796AB5"/>
    <w:rsid w:val="007A2AF6"/>
    <w:rsid w:val="007B31D4"/>
    <w:rsid w:val="007C01B7"/>
    <w:rsid w:val="007C249D"/>
    <w:rsid w:val="007C76A2"/>
    <w:rsid w:val="007E3831"/>
    <w:rsid w:val="007F32E1"/>
    <w:rsid w:val="00805DCB"/>
    <w:rsid w:val="00807DA4"/>
    <w:rsid w:val="00855691"/>
    <w:rsid w:val="008565F9"/>
    <w:rsid w:val="00862895"/>
    <w:rsid w:val="00885C04"/>
    <w:rsid w:val="0089643C"/>
    <w:rsid w:val="008A50E2"/>
    <w:rsid w:val="008B1CAA"/>
    <w:rsid w:val="008C47B2"/>
    <w:rsid w:val="008C520A"/>
    <w:rsid w:val="008F0E28"/>
    <w:rsid w:val="0090363E"/>
    <w:rsid w:val="009278D4"/>
    <w:rsid w:val="00952236"/>
    <w:rsid w:val="009726D4"/>
    <w:rsid w:val="0098459E"/>
    <w:rsid w:val="009B4B0D"/>
    <w:rsid w:val="009D6A46"/>
    <w:rsid w:val="009E20CB"/>
    <w:rsid w:val="00A01FF7"/>
    <w:rsid w:val="00A16649"/>
    <w:rsid w:val="00A2616D"/>
    <w:rsid w:val="00A53DAB"/>
    <w:rsid w:val="00A6228D"/>
    <w:rsid w:val="00A81771"/>
    <w:rsid w:val="00AC09F5"/>
    <w:rsid w:val="00AC1D45"/>
    <w:rsid w:val="00B422A6"/>
    <w:rsid w:val="00B54E83"/>
    <w:rsid w:val="00B75261"/>
    <w:rsid w:val="00B86088"/>
    <w:rsid w:val="00B87AE8"/>
    <w:rsid w:val="00BB0C69"/>
    <w:rsid w:val="00BD3B67"/>
    <w:rsid w:val="00C1306F"/>
    <w:rsid w:val="00C26DF6"/>
    <w:rsid w:val="00C50446"/>
    <w:rsid w:val="00C50B7C"/>
    <w:rsid w:val="00C65466"/>
    <w:rsid w:val="00C87450"/>
    <w:rsid w:val="00C9088A"/>
    <w:rsid w:val="00CD0BA6"/>
    <w:rsid w:val="00CD6332"/>
    <w:rsid w:val="00CD696A"/>
    <w:rsid w:val="00D04DAC"/>
    <w:rsid w:val="00D2710D"/>
    <w:rsid w:val="00D63B2D"/>
    <w:rsid w:val="00D7426B"/>
    <w:rsid w:val="00D91E1F"/>
    <w:rsid w:val="00D936F8"/>
    <w:rsid w:val="00D96F06"/>
    <w:rsid w:val="00D97596"/>
    <w:rsid w:val="00D979FC"/>
    <w:rsid w:val="00DB6605"/>
    <w:rsid w:val="00DC3787"/>
    <w:rsid w:val="00DC6FE5"/>
    <w:rsid w:val="00DE4ECF"/>
    <w:rsid w:val="00DF18B8"/>
    <w:rsid w:val="00E104B4"/>
    <w:rsid w:val="00E1295E"/>
    <w:rsid w:val="00E32F6B"/>
    <w:rsid w:val="00E45456"/>
    <w:rsid w:val="00E52A5A"/>
    <w:rsid w:val="00E5756B"/>
    <w:rsid w:val="00E609C8"/>
    <w:rsid w:val="00E72442"/>
    <w:rsid w:val="00E74138"/>
    <w:rsid w:val="00E779FE"/>
    <w:rsid w:val="00E853D5"/>
    <w:rsid w:val="00E94271"/>
    <w:rsid w:val="00EC2A41"/>
    <w:rsid w:val="00ED4A77"/>
    <w:rsid w:val="00EE70E2"/>
    <w:rsid w:val="00EF6DEB"/>
    <w:rsid w:val="00F10336"/>
    <w:rsid w:val="00F241F1"/>
    <w:rsid w:val="00F33D10"/>
    <w:rsid w:val="00F80233"/>
    <w:rsid w:val="00FA6F2A"/>
    <w:rsid w:val="00FB2BAB"/>
    <w:rsid w:val="00FD54C9"/>
    <w:rsid w:val="00FF68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80B37"/>
  <w15:docId w15:val="{A239B42B-804E-4DF8-A07B-27F69369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2"/>
        <w:lang w:val="en-AU" w:eastAsia="en-US" w:bidi="ar-SA"/>
        <w14:ligatures w14:val="standardContextual"/>
      </w:rPr>
    </w:rPrDefault>
    <w:pPrDefault>
      <w:pPr>
        <w:spacing w:after="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4271"/>
    <w:pPr>
      <w:spacing w:after="0" w:line="240" w:lineRule="auto"/>
    </w:pPr>
    <w:rPr>
      <w:rFonts w:eastAsia="Times New Roman" w:cs="Times New Roman"/>
      <w:kern w:val="0"/>
      <w:sz w:val="24"/>
      <w:szCs w:val="24"/>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6605"/>
    <w:pPr>
      <w:tabs>
        <w:tab w:val="center" w:pos="4513"/>
        <w:tab w:val="right" w:pos="9026"/>
      </w:tabs>
    </w:pPr>
  </w:style>
  <w:style w:type="character" w:customStyle="1" w:styleId="HeaderChar">
    <w:name w:val="Header Char"/>
    <w:basedOn w:val="DefaultParagraphFont"/>
    <w:link w:val="Header"/>
    <w:uiPriority w:val="99"/>
    <w:rsid w:val="00DB6605"/>
    <w:rPr>
      <w:rFonts w:eastAsia="Times New Roman" w:cs="Times New Roman"/>
      <w:kern w:val="0"/>
      <w:sz w:val="24"/>
      <w:szCs w:val="24"/>
      <w:lang w:eastAsia="en-AU"/>
      <w14:ligatures w14:val="none"/>
    </w:rPr>
  </w:style>
  <w:style w:type="paragraph" w:styleId="ListParagraph">
    <w:name w:val="List Paragraph"/>
    <w:basedOn w:val="Normal"/>
    <w:uiPriority w:val="34"/>
    <w:qFormat/>
    <w:rsid w:val="00CD0BA6"/>
    <w:pPr>
      <w:ind w:left="720"/>
      <w:contextualSpacing/>
    </w:pPr>
  </w:style>
  <w:style w:type="paragraph" w:customStyle="1" w:styleId="Body">
    <w:name w:val="Body"/>
    <w:rsid w:val="00A6228D"/>
    <w:pPr>
      <w:pBdr>
        <w:top w:val="nil"/>
        <w:left w:val="nil"/>
        <w:bottom w:val="nil"/>
        <w:right w:val="nil"/>
        <w:between w:val="nil"/>
        <w:bar w:val="nil"/>
      </w:pBdr>
      <w:spacing w:after="0" w:line="240" w:lineRule="auto"/>
    </w:pPr>
    <w:rPr>
      <w:rFonts w:eastAsia="Arial" w:cs="Arial"/>
      <w:color w:val="595959"/>
      <w:kern w:val="0"/>
      <w:sz w:val="24"/>
      <w:szCs w:val="24"/>
      <w:u w:color="262626"/>
      <w:bdr w:val="nil"/>
      <w:lang w:eastAsia="en-AU"/>
      <w14:ligatures w14:val="none"/>
    </w:rPr>
  </w:style>
  <w:style w:type="paragraph" w:styleId="Footer">
    <w:name w:val="footer"/>
    <w:basedOn w:val="Normal"/>
    <w:link w:val="FooterChar"/>
    <w:uiPriority w:val="99"/>
    <w:unhideWhenUsed/>
    <w:rsid w:val="00E94271"/>
    <w:pPr>
      <w:tabs>
        <w:tab w:val="center" w:pos="4513"/>
        <w:tab w:val="right" w:pos="9026"/>
      </w:tabs>
    </w:pPr>
  </w:style>
  <w:style w:type="character" w:customStyle="1" w:styleId="FooterChar">
    <w:name w:val="Footer Char"/>
    <w:basedOn w:val="DefaultParagraphFont"/>
    <w:link w:val="Footer"/>
    <w:uiPriority w:val="99"/>
    <w:rsid w:val="00E94271"/>
    <w:rPr>
      <w:rFonts w:eastAsia="Times New Roman" w:cs="Times New Roman"/>
      <w:kern w:val="0"/>
      <w:sz w:val="24"/>
      <w:szCs w:val="24"/>
      <w:lang w:eastAsia="en-AU"/>
      <w14:ligatures w14:val="none"/>
    </w:rPr>
  </w:style>
  <w:style w:type="paragraph" w:styleId="Revision">
    <w:name w:val="Revision"/>
    <w:hidden/>
    <w:uiPriority w:val="99"/>
    <w:semiHidden/>
    <w:rsid w:val="00616F1E"/>
    <w:pPr>
      <w:spacing w:after="0" w:line="240" w:lineRule="auto"/>
    </w:pPr>
    <w:rPr>
      <w:rFonts w:eastAsia="Times New Roman" w:cs="Times New Roman"/>
      <w:kern w:val="0"/>
      <w:sz w:val="24"/>
      <w:szCs w:val="24"/>
      <w:lang w:eastAsia="en-AU"/>
      <w14:ligatures w14:val="none"/>
    </w:rPr>
  </w:style>
  <w:style w:type="character" w:styleId="CommentReference">
    <w:name w:val="annotation reference"/>
    <w:basedOn w:val="DefaultParagraphFont"/>
    <w:uiPriority w:val="99"/>
    <w:semiHidden/>
    <w:unhideWhenUsed/>
    <w:rsid w:val="00616F1E"/>
    <w:rPr>
      <w:sz w:val="16"/>
      <w:szCs w:val="16"/>
    </w:rPr>
  </w:style>
  <w:style w:type="paragraph" w:styleId="CommentText">
    <w:name w:val="annotation text"/>
    <w:basedOn w:val="Normal"/>
    <w:link w:val="CommentTextChar"/>
    <w:uiPriority w:val="99"/>
    <w:unhideWhenUsed/>
    <w:rsid w:val="00616F1E"/>
    <w:rPr>
      <w:sz w:val="20"/>
      <w:szCs w:val="20"/>
    </w:rPr>
  </w:style>
  <w:style w:type="character" w:customStyle="1" w:styleId="CommentTextChar">
    <w:name w:val="Comment Text Char"/>
    <w:basedOn w:val="DefaultParagraphFont"/>
    <w:link w:val="CommentText"/>
    <w:uiPriority w:val="99"/>
    <w:rsid w:val="00616F1E"/>
    <w:rPr>
      <w:rFonts w:eastAsia="Times New Roman" w:cs="Times New Roman"/>
      <w:kern w:val="0"/>
      <w:szCs w:val="20"/>
      <w:lang w:eastAsia="en-AU"/>
      <w14:ligatures w14:val="none"/>
    </w:rPr>
  </w:style>
  <w:style w:type="paragraph" w:styleId="CommentSubject">
    <w:name w:val="annotation subject"/>
    <w:basedOn w:val="CommentText"/>
    <w:next w:val="CommentText"/>
    <w:link w:val="CommentSubjectChar"/>
    <w:uiPriority w:val="99"/>
    <w:semiHidden/>
    <w:unhideWhenUsed/>
    <w:rsid w:val="00616F1E"/>
    <w:rPr>
      <w:b/>
      <w:bCs/>
    </w:rPr>
  </w:style>
  <w:style w:type="character" w:customStyle="1" w:styleId="CommentSubjectChar">
    <w:name w:val="Comment Subject Char"/>
    <w:basedOn w:val="CommentTextChar"/>
    <w:link w:val="CommentSubject"/>
    <w:uiPriority w:val="99"/>
    <w:semiHidden/>
    <w:rsid w:val="00616F1E"/>
    <w:rPr>
      <w:rFonts w:eastAsia="Times New Roman" w:cs="Times New Roman"/>
      <w:b/>
      <w:bCs/>
      <w:kern w:val="0"/>
      <w:szCs w:val="20"/>
      <w:lang w:eastAsia="en-AU"/>
      <w14:ligatures w14:val="none"/>
    </w:rPr>
  </w:style>
  <w:style w:type="character" w:styleId="Hyperlink">
    <w:name w:val="Hyperlink"/>
    <w:basedOn w:val="DefaultParagraphFont"/>
    <w:uiPriority w:val="99"/>
    <w:unhideWhenUsed/>
    <w:rsid w:val="00C26DF6"/>
    <w:rPr>
      <w:color w:val="0563C1" w:themeColor="hyperlink"/>
      <w:u w:val="single"/>
    </w:rPr>
  </w:style>
  <w:style w:type="character" w:customStyle="1" w:styleId="UnresolvedMention1">
    <w:name w:val="Unresolved Mention1"/>
    <w:basedOn w:val="DefaultParagraphFont"/>
    <w:uiPriority w:val="99"/>
    <w:semiHidden/>
    <w:unhideWhenUsed/>
    <w:rsid w:val="00C26DF6"/>
    <w:rPr>
      <w:color w:val="605E5C"/>
      <w:shd w:val="clear" w:color="auto" w:fill="E1DFDD"/>
    </w:rPr>
  </w:style>
  <w:style w:type="paragraph" w:styleId="BalloonText">
    <w:name w:val="Balloon Text"/>
    <w:basedOn w:val="Normal"/>
    <w:link w:val="BalloonTextChar"/>
    <w:uiPriority w:val="99"/>
    <w:semiHidden/>
    <w:unhideWhenUsed/>
    <w:rsid w:val="00A01FF7"/>
    <w:rPr>
      <w:rFonts w:ascii="Tahoma" w:hAnsi="Tahoma" w:cs="Tahoma"/>
      <w:sz w:val="16"/>
      <w:szCs w:val="16"/>
    </w:rPr>
  </w:style>
  <w:style w:type="character" w:customStyle="1" w:styleId="BalloonTextChar">
    <w:name w:val="Balloon Text Char"/>
    <w:basedOn w:val="DefaultParagraphFont"/>
    <w:link w:val="BalloonText"/>
    <w:uiPriority w:val="99"/>
    <w:semiHidden/>
    <w:rsid w:val="00A01FF7"/>
    <w:rPr>
      <w:rFonts w:ascii="Tahoma" w:eastAsia="Times New Roman" w:hAnsi="Tahoma" w:cs="Tahoma"/>
      <w:kern w:val="0"/>
      <w:sz w:val="16"/>
      <w:szCs w:val="16"/>
      <w:lang w:eastAsia="en-AU"/>
      <w14:ligatures w14:val="none"/>
    </w:rPr>
  </w:style>
  <w:style w:type="character" w:styleId="UnresolvedMention">
    <w:name w:val="Unresolved Mention"/>
    <w:basedOn w:val="DefaultParagraphFont"/>
    <w:uiPriority w:val="99"/>
    <w:semiHidden/>
    <w:unhideWhenUsed/>
    <w:rsid w:val="00345F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view@thesmithfamily.com.a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812ffb-8b37-484b-bbc4-86dbbd8aa982" xsi:nil="true"/>
    <lcf76f155ced4ddcb4097134ff3c332f xmlns="98c98598-82c9-4213-91af-2b8a4607704b">
      <Terms xmlns="http://schemas.microsoft.com/office/infopath/2007/PartnerControls"/>
    </lcf76f155ced4ddcb4097134ff3c332f>
    <_dlc_DocId xmlns="97812ffb-8b37-484b-bbc4-86dbbd8aa982">2STQE735QWUT-1575022087-445019</_dlc_DocId>
    <_dlc_DocIdUrl xmlns="97812ffb-8b37-484b-bbc4-86dbbd8aa982">
      <Url>https://thesmithfamily.sharepoint.com/sites/VIEW/_layouts/15/DocIdRedir.aspx?ID=2STQE735QWUT-1575022087-445019</Url>
      <Description>2STQE735QWUT-1575022087-445019</Description>
    </_dlc_DocIdUrl>
    <size xmlns="98c98598-82c9-4213-91af-2b8a460770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3012CBA6831442AE20E89C06AD45E1" ma:contentTypeVersion="20" ma:contentTypeDescription="Create a new document." ma:contentTypeScope="" ma:versionID="d050237c2cfa99a2d1621804131d52f9">
  <xsd:schema xmlns:xsd="http://www.w3.org/2001/XMLSchema" xmlns:xs="http://www.w3.org/2001/XMLSchema" xmlns:p="http://schemas.microsoft.com/office/2006/metadata/properties" xmlns:ns2="97812ffb-8b37-484b-bbc4-86dbbd8aa982" xmlns:ns3="98c98598-82c9-4213-91af-2b8a4607704b" targetNamespace="http://schemas.microsoft.com/office/2006/metadata/properties" ma:root="true" ma:fieldsID="eb4a311b9ccce54d404cdc2df776c3e5" ns2:_="" ns3:_="">
    <xsd:import namespace="97812ffb-8b37-484b-bbc4-86dbbd8aa982"/>
    <xsd:import namespace="98c98598-82c9-4213-91af-2b8a4607704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2:SharedWithUsers" minOccurs="0"/>
                <xsd:element ref="ns2:SharedWithDetails" minOccurs="0"/>
                <xsd:element ref="ns3:MediaServiceLocation" minOccurs="0"/>
                <xsd:element ref="ns3:lcf76f155ced4ddcb4097134ff3c332f" minOccurs="0"/>
                <xsd:element ref="ns2:TaxCatchAll" minOccurs="0"/>
                <xsd:element ref="ns3:siz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12ffb-8b37-484b-bbc4-86dbbd8aa9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71e74e85-dd42-4607-ae61-fc46e5bd336f}" ma:internalName="TaxCatchAll" ma:showField="CatchAllData" ma:web="97812ffb-8b37-484b-bbc4-86dbbd8aa9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c98598-82c9-4213-91af-2b8a4607704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c9b5fa0-cacf-448e-938d-8dacc2580d58" ma:termSetId="09814cd3-568e-fe90-9814-8d621ff8fb84" ma:anchorId="fba54fb3-c3e1-fe81-a776-ca4b69148c4d" ma:open="true" ma:isKeyword="false">
      <xsd:complexType>
        <xsd:sequence>
          <xsd:element ref="pc:Terms" minOccurs="0" maxOccurs="1"/>
        </xsd:sequence>
      </xsd:complexType>
    </xsd:element>
    <xsd:element name="size" ma:index="27" nillable="true" ma:displayName="size" ma:format="Dropdown" ma:internalName="size" ma:percentage="FALSE">
      <xsd:simpleType>
        <xsd:restriction base="dms:Number"/>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19314-0202-4E6F-ACBC-C9F49DDDCE40}">
  <ds:schemaRefs>
    <ds:schemaRef ds:uri="98c98598-82c9-4213-91af-2b8a4607704b"/>
    <ds:schemaRef ds:uri="http://schemas.microsoft.com/office/2006/documentManagement/types"/>
    <ds:schemaRef ds:uri="97812ffb-8b37-484b-bbc4-86dbbd8aa982"/>
    <ds:schemaRef ds:uri="http://schemas.microsoft.com/office/infopath/2007/PartnerControls"/>
    <ds:schemaRef ds:uri="http://schemas.microsoft.com/office/2006/metadata/properties"/>
    <ds:schemaRef ds:uri="http://purl.org/dc/term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3E174C1-5DEB-4F33-A6AD-43A811B21E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12ffb-8b37-484b-bbc4-86dbbd8aa982"/>
    <ds:schemaRef ds:uri="98c98598-82c9-4213-91af-2b8a46077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F3BEAE-8353-41AB-BD19-1D5387960023}">
  <ds:schemaRefs>
    <ds:schemaRef ds:uri="http://schemas.microsoft.com/sharepoint/v3/contenttype/forms"/>
  </ds:schemaRefs>
</ds:datastoreItem>
</file>

<file path=customXml/itemProps4.xml><?xml version="1.0" encoding="utf-8"?>
<ds:datastoreItem xmlns:ds="http://schemas.openxmlformats.org/officeDocument/2006/customXml" ds:itemID="{5DC152EA-264C-4A13-8271-1B206D8D6C40}">
  <ds:schemaRefs>
    <ds:schemaRef ds:uri="http://schemas.microsoft.com/sharepoint/events"/>
  </ds:schemaRefs>
</ds:datastoreItem>
</file>

<file path=customXml/itemProps5.xml><?xml version="1.0" encoding="utf-8"?>
<ds:datastoreItem xmlns:ds="http://schemas.openxmlformats.org/officeDocument/2006/customXml" ds:itemID="{279E0F9A-7212-4F7F-B331-97808787315F}">
  <ds:schemaRefs>
    <ds:schemaRef ds:uri="http://schemas.openxmlformats.org/officeDocument/2006/bibliography"/>
  </ds:schemaRefs>
</ds:datastoreItem>
</file>

<file path=docMetadata/LabelInfo.xml><?xml version="1.0" encoding="utf-8"?>
<clbl:labelList xmlns:clbl="http://schemas.microsoft.com/office/2020/mipLabelMetadata">
  <clbl:label id="{7a63188c-bebd-49c4-b8eb-d7cec6a4aff9}" enabled="1" method="Standard" siteId="{6a1de9dc-cbe2-4c9f-82aa-4f7dd7af647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2324</Characters>
  <Application>Microsoft Office Word</Application>
  <DocSecurity>0</DocSecurity>
  <Lines>51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Groenhout</dc:creator>
  <cp:lastModifiedBy>Linda Custer</cp:lastModifiedBy>
  <cp:revision>3</cp:revision>
  <cp:lastPrinted>2026-01-13T04:31:00Z</cp:lastPrinted>
  <dcterms:created xsi:type="dcterms:W3CDTF">2026-01-26T22:45:00Z</dcterms:created>
  <dcterms:modified xsi:type="dcterms:W3CDTF">2026-01-27T04:49:00Z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0x010100C83012CBA6831442AE20E89C06AD45E1</vt:lpwstr>
  </property>
  <property fmtid="{D5CDD505-2E9C-101B-9397-08002B2CF9AE}" pid="3" name="MediaServiceImageTags">
    <vt:lpwstr/>
  </property>
  <property fmtid="{D5CDD505-2E9C-101B-9397-08002B2CF9AE}" pid="4" name="ClassificationContentMarkingFooterShapeIds">
    <vt:lpwstr>4c868535,6cf4058c,6ce78196</vt:lpwstr>
  </property>
  <property fmtid="{D5CDD505-2E9C-101B-9397-08002B2CF9AE}" pid="5" name="ClassificationContentMarkingFooterFontProps">
    <vt:lpwstr>#000000,9,Aptos</vt:lpwstr>
  </property>
  <property fmtid="{D5CDD505-2E9C-101B-9397-08002B2CF9AE}" pid="6" name="ClassificationContentMarkingFooterText">
    <vt:lpwstr>For Official Use</vt:lpwstr>
  </property>
  <property fmtid="{D5CDD505-2E9C-101B-9397-08002B2CF9AE}" pid="7" name="_dlc_DocIdItemGuid">
    <vt:lpwstr>ed04b4ce-e6ba-4167-8b69-51c5f6eee510</vt:lpwstr>
  </property>
</Properties>
</file>