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8172"/>
      </w:tblGrid>
      <w:tr w:rsidR="00D966D1" w:rsidTr="00812F87">
        <w:trPr>
          <w:trHeight w:val="1530"/>
        </w:trPr>
        <w:tc>
          <w:tcPr>
            <w:tcW w:w="2628" w:type="dxa"/>
          </w:tcPr>
          <w:p w:rsidR="00D966D1" w:rsidRDefault="00D966D1" w:rsidP="00D966D1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32971</wp:posOffset>
                  </wp:positionV>
                  <wp:extent cx="1529606" cy="914400"/>
                  <wp:effectExtent l="0" t="0" r="0" b="0"/>
                  <wp:wrapThrough wrapText="bothSides">
                    <wp:wrapPolygon edited="0">
                      <wp:start x="2960" y="0"/>
                      <wp:lineTo x="0" y="1800"/>
                      <wp:lineTo x="0" y="12600"/>
                      <wp:lineTo x="2960" y="14400"/>
                      <wp:lineTo x="9419" y="21150"/>
                      <wp:lineTo x="20990" y="21150"/>
                      <wp:lineTo x="21259" y="14400"/>
                      <wp:lineTo x="21259" y="7650"/>
                      <wp:lineTo x="9150" y="7200"/>
                      <wp:lineTo x="8611" y="1800"/>
                      <wp:lineTo x="5651" y="0"/>
                      <wp:lineTo x="296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W_MONO_B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0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</w:tcPr>
          <w:p w:rsidR="00D966D1" w:rsidRPr="001745DF" w:rsidRDefault="00D966D1" w:rsidP="00D966D1">
            <w:pPr>
              <w:pStyle w:val="Heading1"/>
            </w:pPr>
            <w:r>
              <w:t>GALA/</w:t>
            </w:r>
            <w:smartTag w:uri="urn:schemas-microsoft-com:office:smarttags" w:element="stockticker">
              <w:r w:rsidRPr="001745DF">
                <w:t>ZONE</w:t>
              </w:r>
            </w:smartTag>
            <w:r w:rsidRPr="001745DF">
              <w:t xml:space="preserve"> CONFERENCE</w:t>
            </w:r>
            <w:r>
              <w:br/>
              <w:t xml:space="preserve">SUGGESTED </w:t>
            </w:r>
            <w:r w:rsidRPr="001745DF">
              <w:t>AGENDA</w:t>
            </w:r>
          </w:p>
          <w:p w:rsidR="00D966D1" w:rsidRDefault="00D966D1" w:rsidP="00D966D1"/>
        </w:tc>
      </w:tr>
    </w:tbl>
    <w:p w:rsidR="00FE0178" w:rsidRPr="001745DF" w:rsidRDefault="00FE0178" w:rsidP="00FE0178">
      <w:pPr>
        <w:jc w:val="center"/>
        <w:rPr>
          <w:rFonts w:ascii="Verdana" w:hAnsi="Verdana"/>
          <w:b/>
          <w:sz w:val="21"/>
          <w:szCs w:val="21"/>
        </w:rPr>
      </w:pPr>
    </w:p>
    <w:p w:rsidR="00D966D1" w:rsidRPr="00724BFA" w:rsidRDefault="00D966D1" w:rsidP="00D966D1">
      <w:pPr>
        <w:pStyle w:val="Heading1"/>
        <w:spacing w:before="0"/>
        <w:jc w:val="right"/>
      </w:pPr>
      <w:r>
        <w:t>[ Event Name]</w:t>
      </w:r>
    </w:p>
    <w:p w:rsidR="00D966D1" w:rsidRPr="00724BFA" w:rsidRDefault="00D966D1" w:rsidP="00D966D1">
      <w:pPr>
        <w:pStyle w:val="Heading2"/>
        <w:spacing w:before="120"/>
        <w:jc w:val="right"/>
      </w:pPr>
      <w:r>
        <w:t>[Theme]</w:t>
      </w:r>
    </w:p>
    <w:p w:rsidR="00D966D1" w:rsidRPr="00724BFA" w:rsidRDefault="00D966D1" w:rsidP="00D966D1">
      <w:pPr>
        <w:pStyle w:val="Heading3"/>
        <w:spacing w:before="0"/>
        <w:jc w:val="right"/>
      </w:pPr>
      <w:r>
        <w:t>[Location]</w:t>
      </w:r>
    </w:p>
    <w:p w:rsidR="00D966D1" w:rsidRDefault="00D966D1" w:rsidP="00D966D1">
      <w:pPr>
        <w:pStyle w:val="Heading3"/>
        <w:spacing w:before="0"/>
        <w:jc w:val="right"/>
      </w:pPr>
      <w:r>
        <w:t>[Date]</w:t>
      </w:r>
    </w:p>
    <w:p w:rsidR="00FE0178" w:rsidRPr="001745DF" w:rsidRDefault="00FE0178" w:rsidP="00D966D1">
      <w:pPr>
        <w:jc w:val="right"/>
        <w:rPr>
          <w:rFonts w:ascii="Verdana" w:hAnsi="Verdana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6858"/>
        <w:gridCol w:w="2666"/>
      </w:tblGrid>
      <w:tr w:rsidR="00D966D1" w:rsidRPr="00D966D1" w:rsidTr="00D966D1">
        <w:trPr>
          <w:trHeight w:val="432"/>
        </w:trPr>
        <w:tc>
          <w:tcPr>
            <w:tcW w:w="1266" w:type="dxa"/>
            <w:shd w:val="clear" w:color="auto" w:fill="5A447A" w:themeFill="accent1"/>
            <w:vAlign w:val="center"/>
          </w:tcPr>
          <w:p w:rsidR="00D966D1" w:rsidRPr="00D966D1" w:rsidRDefault="00D966D1" w:rsidP="00D966D1">
            <w:pPr>
              <w:rPr>
                <w:color w:val="FFFFFF" w:themeColor="background1"/>
                <w:sz w:val="20"/>
              </w:rPr>
            </w:pPr>
            <w:r w:rsidRPr="00D966D1">
              <w:rPr>
                <w:color w:val="FFFFFF" w:themeColor="background1"/>
                <w:sz w:val="20"/>
              </w:rPr>
              <w:t>Time</w:t>
            </w:r>
          </w:p>
        </w:tc>
        <w:tc>
          <w:tcPr>
            <w:tcW w:w="6858" w:type="dxa"/>
            <w:shd w:val="clear" w:color="auto" w:fill="5A447A" w:themeFill="accent1"/>
            <w:vAlign w:val="center"/>
          </w:tcPr>
          <w:p w:rsidR="00D966D1" w:rsidRPr="00D966D1" w:rsidRDefault="00D966D1" w:rsidP="00D966D1">
            <w:pPr>
              <w:rPr>
                <w:color w:val="FFFFFF" w:themeColor="background1"/>
              </w:rPr>
            </w:pPr>
            <w:r w:rsidRPr="00D966D1">
              <w:rPr>
                <w:color w:val="FFFFFF" w:themeColor="background1"/>
              </w:rPr>
              <w:t>Segment</w:t>
            </w:r>
          </w:p>
        </w:tc>
        <w:tc>
          <w:tcPr>
            <w:tcW w:w="2666" w:type="dxa"/>
            <w:shd w:val="clear" w:color="auto" w:fill="5A447A" w:themeFill="accent1"/>
            <w:vAlign w:val="center"/>
          </w:tcPr>
          <w:p w:rsidR="00D966D1" w:rsidRPr="00D966D1" w:rsidRDefault="00D966D1" w:rsidP="00D966D1">
            <w:pPr>
              <w:rPr>
                <w:color w:val="FFFFFF" w:themeColor="background1"/>
              </w:rPr>
            </w:pPr>
            <w:r w:rsidRPr="00D966D1">
              <w:rPr>
                <w:color w:val="FFFFFF" w:themeColor="background1"/>
              </w:rPr>
              <w:t>Responsible</w:t>
            </w:r>
          </w:p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2CA" w:rsidRDefault="008122CA" w:rsidP="00D966D1">
            <w:pPr>
              <w:rPr>
                <w:sz w:val="20"/>
              </w:rPr>
            </w:pPr>
            <w:r>
              <w:rPr>
                <w:sz w:val="20"/>
              </w:rPr>
              <w:t>[</w:t>
            </w:r>
            <w:r w:rsidR="00812F87">
              <w:rPr>
                <w:sz w:val="20"/>
              </w:rPr>
              <w:t>Start-End</w:t>
            </w:r>
            <w:r>
              <w:rPr>
                <w:sz w:val="20"/>
              </w:rPr>
              <w:t>]</w:t>
            </w:r>
          </w:p>
          <w:p w:rsidR="00D966D1" w:rsidRPr="00D966D1" w:rsidRDefault="00D966D1" w:rsidP="00D966D1">
            <w:pPr>
              <w:rPr>
                <w:sz w:val="20"/>
              </w:rPr>
            </w:pPr>
            <w:r w:rsidRPr="00D966D1">
              <w:rPr>
                <w:sz w:val="20"/>
              </w:rPr>
              <w:t>(2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Welcome to Country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(2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>
              <w:t xml:space="preserve">National Anthem </w:t>
            </w:r>
            <w:r w:rsidRPr="00D966D1">
              <w:rPr>
                <w:sz w:val="20"/>
              </w:rPr>
              <w:t>(optional)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(2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 xml:space="preserve">VIEW Pledge 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(2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 xml:space="preserve">VIEW </w:t>
            </w:r>
            <w:r>
              <w:t xml:space="preserve">Grace </w:t>
            </w:r>
            <w:r w:rsidRPr="00D966D1">
              <w:rPr>
                <w:sz w:val="20"/>
              </w:rPr>
              <w:t>(optional)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(5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Welcome and introductions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(15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 xml:space="preserve">Zone Councillor reports </w:t>
            </w:r>
            <w:r w:rsidRPr="00D966D1">
              <w:rPr>
                <w:sz w:val="20"/>
              </w:rPr>
              <w:t>(</w:t>
            </w:r>
            <w:r>
              <w:rPr>
                <w:sz w:val="20"/>
              </w:rPr>
              <w:t>Gala</w:t>
            </w:r>
            <w:r w:rsidRPr="00D966D1">
              <w:rPr>
                <w:sz w:val="20"/>
              </w:rPr>
              <w:t>)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(15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National Councillor’s presentation</w:t>
            </w:r>
            <w:r>
              <w:t xml:space="preserve"> </w:t>
            </w:r>
            <w:r w:rsidRPr="00D966D1">
              <w:rPr>
                <w:sz w:val="20"/>
              </w:rPr>
              <w:t>(Zone Conference)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(15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 xml:space="preserve">Club President’s Reports </w:t>
            </w:r>
            <w:r w:rsidRPr="00D966D1">
              <w:rPr>
                <w:sz w:val="20"/>
              </w:rPr>
              <w:t>(Zone Conference)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(10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Presentation of Decade Badges</w:t>
            </w:r>
            <w:r>
              <w:t xml:space="preserve"> </w:t>
            </w:r>
            <w:r w:rsidRPr="00D966D1">
              <w:rPr>
                <w:sz w:val="20"/>
              </w:rPr>
              <w:t>(optional)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shd w:val="clear" w:color="auto" w:fill="007A87" w:themeFill="accent2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(40 min)</w:t>
            </w:r>
          </w:p>
        </w:tc>
        <w:tc>
          <w:tcPr>
            <w:tcW w:w="6858" w:type="dxa"/>
            <w:shd w:val="clear" w:color="auto" w:fill="007A87" w:themeFill="accent2"/>
            <w:vAlign w:val="center"/>
          </w:tcPr>
          <w:p w:rsidR="00D966D1" w:rsidRPr="00D966D1" w:rsidRDefault="00D966D1" w:rsidP="00D966D1">
            <w:r w:rsidRPr="00D966D1">
              <w:t>LUNCH</w:t>
            </w:r>
          </w:p>
        </w:tc>
        <w:tc>
          <w:tcPr>
            <w:tcW w:w="2666" w:type="dxa"/>
            <w:shd w:val="clear" w:color="auto" w:fill="007A87" w:themeFill="accent2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(5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Lucky Door Draw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(10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Zone Conference – Workshop / Speaker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(10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Gala – Speaker / Entertainment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(5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Raffle Draw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(2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 xml:space="preserve">Thank you 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  <w:tr w:rsidR="00D966D1" w:rsidRPr="00D966D1" w:rsidTr="00D966D1">
        <w:trPr>
          <w:trHeight w:val="432"/>
        </w:trPr>
        <w:tc>
          <w:tcPr>
            <w:tcW w:w="1266" w:type="dxa"/>
            <w:vAlign w:val="center"/>
          </w:tcPr>
          <w:p w:rsidR="00812F87" w:rsidRDefault="00812F87" w:rsidP="00812F87">
            <w:pPr>
              <w:rPr>
                <w:sz w:val="20"/>
              </w:rPr>
            </w:pPr>
            <w:r>
              <w:rPr>
                <w:sz w:val="20"/>
              </w:rPr>
              <w:t>[Start-End]</w:t>
            </w:r>
          </w:p>
          <w:p w:rsidR="00D966D1" w:rsidRPr="00D966D1" w:rsidRDefault="00812F87" w:rsidP="00812F87">
            <w:pPr>
              <w:rPr>
                <w:sz w:val="20"/>
              </w:rPr>
            </w:pPr>
            <w:r w:rsidRPr="00D966D1">
              <w:rPr>
                <w:sz w:val="20"/>
              </w:rPr>
              <w:t xml:space="preserve"> </w:t>
            </w:r>
            <w:r w:rsidR="00D966D1" w:rsidRPr="00D966D1">
              <w:rPr>
                <w:sz w:val="20"/>
              </w:rPr>
              <w:t>(2 min)</w:t>
            </w:r>
          </w:p>
        </w:tc>
        <w:tc>
          <w:tcPr>
            <w:tcW w:w="6858" w:type="dxa"/>
            <w:vAlign w:val="center"/>
          </w:tcPr>
          <w:p w:rsidR="00D966D1" w:rsidRPr="00D966D1" w:rsidRDefault="00D966D1" w:rsidP="00D966D1">
            <w:r w:rsidRPr="00D966D1">
              <w:t>Travel safely</w:t>
            </w:r>
          </w:p>
        </w:tc>
        <w:tc>
          <w:tcPr>
            <w:tcW w:w="2666" w:type="dxa"/>
            <w:vAlign w:val="center"/>
          </w:tcPr>
          <w:p w:rsidR="00D966D1" w:rsidRPr="00D966D1" w:rsidRDefault="00D966D1" w:rsidP="00D966D1"/>
        </w:tc>
      </w:tr>
    </w:tbl>
    <w:p w:rsidR="00FE0178" w:rsidRPr="001745DF" w:rsidRDefault="00FE0178" w:rsidP="00090F7E">
      <w:pPr>
        <w:tabs>
          <w:tab w:val="left" w:pos="6390"/>
        </w:tabs>
        <w:rPr>
          <w:rFonts w:ascii="Verdana" w:hAnsi="Verdana"/>
          <w:sz w:val="21"/>
          <w:szCs w:val="21"/>
        </w:rPr>
      </w:pPr>
    </w:p>
    <w:p w:rsidR="00FE0178" w:rsidRPr="001745DF" w:rsidRDefault="00FE0178" w:rsidP="00090F7E">
      <w:pPr>
        <w:tabs>
          <w:tab w:val="left" w:pos="6390"/>
        </w:tabs>
        <w:rPr>
          <w:rFonts w:ascii="Verdana" w:hAnsi="Verdana"/>
          <w:sz w:val="21"/>
          <w:szCs w:val="21"/>
        </w:rPr>
      </w:pPr>
      <w:bookmarkStart w:id="0" w:name="_GoBack"/>
      <w:bookmarkEnd w:id="0"/>
    </w:p>
    <w:sectPr w:rsidR="00FE0178" w:rsidRPr="001745DF" w:rsidSect="00D966D1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88" w:rsidRDefault="00185788" w:rsidP="00664617">
      <w:r>
        <w:separator/>
      </w:r>
    </w:p>
  </w:endnote>
  <w:endnote w:type="continuationSeparator" w:id="0">
    <w:p w:rsidR="00185788" w:rsidRDefault="00185788" w:rsidP="0066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17" w:rsidRDefault="00812F87">
    <w:pPr>
      <w:pStyle w:val="Footer"/>
    </w:pPr>
    <w:r>
      <w:rPr>
        <w:rFonts w:cs="Arial"/>
        <w:sz w:val="20"/>
        <w:szCs w:val="20"/>
      </w:rPr>
      <w:t>Updated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88" w:rsidRDefault="00185788" w:rsidP="00664617">
      <w:r>
        <w:separator/>
      </w:r>
    </w:p>
  </w:footnote>
  <w:footnote w:type="continuationSeparator" w:id="0">
    <w:p w:rsidR="00185788" w:rsidRDefault="00185788" w:rsidP="0066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8"/>
    <w:rsid w:val="00004D83"/>
    <w:rsid w:val="00086E5C"/>
    <w:rsid w:val="00090F7E"/>
    <w:rsid w:val="00162B37"/>
    <w:rsid w:val="001745DF"/>
    <w:rsid w:val="00185788"/>
    <w:rsid w:val="00234192"/>
    <w:rsid w:val="00291BBD"/>
    <w:rsid w:val="00486450"/>
    <w:rsid w:val="00664617"/>
    <w:rsid w:val="00685AC0"/>
    <w:rsid w:val="00810E92"/>
    <w:rsid w:val="008122CA"/>
    <w:rsid w:val="00812F87"/>
    <w:rsid w:val="00851617"/>
    <w:rsid w:val="00974935"/>
    <w:rsid w:val="00A153B4"/>
    <w:rsid w:val="00C77411"/>
    <w:rsid w:val="00CC6C2D"/>
    <w:rsid w:val="00CF2B78"/>
    <w:rsid w:val="00D92D81"/>
    <w:rsid w:val="00D966D1"/>
    <w:rsid w:val="00DC03AE"/>
    <w:rsid w:val="00DF3667"/>
    <w:rsid w:val="00FA719D"/>
    <w:rsid w:val="00FE0178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0ED58666"/>
  <w15:docId w15:val="{1A1D54E3-C67F-43E2-8ED7-6098C92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D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01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3335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13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46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4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461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61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6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E5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5C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D9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D1"/>
    <w:rPr>
      <w:rFonts w:asciiTheme="majorHAnsi" w:eastAsiaTheme="majorEastAsia" w:hAnsiTheme="majorHAnsi" w:cstheme="majorBidi"/>
      <w:color w:val="43335B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D1"/>
    <w:rPr>
      <w:rFonts w:asciiTheme="majorHAnsi" w:eastAsiaTheme="majorEastAsia" w:hAnsiTheme="majorHAnsi" w:cstheme="majorBidi"/>
      <w:color w:val="2C213C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2STQE735QWUT-1575022087-361765</_dlc_DocId>
    <_dlc_DocIdUrl xmlns="97812ffb-8b37-484b-bbc4-86dbbd8aa982">
      <Url>https://thesmithfamily.sharepoint.com/sites/VIEW/_layouts/15/DocIdRedir.aspx?ID=2STQE735QWUT-1575022087-361765</Url>
      <Description>2STQE735QWUT-1575022087-361765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A12879B7-C2E6-4855-894E-727C7E633384}"/>
</file>

<file path=customXml/itemProps2.xml><?xml version="1.0" encoding="utf-8"?>
<ds:datastoreItem xmlns:ds="http://schemas.openxmlformats.org/officeDocument/2006/customXml" ds:itemID="{2EDC3EE2-4C74-4302-91DE-8BB735E5F501}"/>
</file>

<file path=customXml/itemProps3.xml><?xml version="1.0" encoding="utf-8"?>
<ds:datastoreItem xmlns:ds="http://schemas.openxmlformats.org/officeDocument/2006/customXml" ds:itemID="{3D619837-508F-4277-A8FD-67DE788ABBF8}"/>
</file>

<file path=customXml/itemProps4.xml><?xml version="1.0" encoding="utf-8"?>
<ds:datastoreItem xmlns:ds="http://schemas.openxmlformats.org/officeDocument/2006/customXml" ds:itemID="{A8A3B481-EE77-4A51-852D-1C01D468D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ZONE CONFERENCE AGENDA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ZONE CONFERENCE AGENDA</dc:title>
  <dc:creator>Lorraine Montgomery</dc:creator>
  <cp:lastModifiedBy>Linda Custer</cp:lastModifiedBy>
  <cp:revision>6</cp:revision>
  <dcterms:created xsi:type="dcterms:W3CDTF">2017-07-27T03:00:00Z</dcterms:created>
  <dcterms:modified xsi:type="dcterms:W3CDTF">2021-01-03T23:26:00Z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0ac6feee-1ed0-4470-8df7-353126025e1c</vt:lpwstr>
  </property>
  <property fmtid="{D5CDD505-2E9C-101B-9397-08002B2CF9AE}" pid="4" name="MediaServiceImageTags">
    <vt:lpwstr/>
  </property>
</Properties>
</file>